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46" w:rsidRPr="00A00AD2" w:rsidRDefault="00425AEE" w:rsidP="00F07CAA">
      <w:pPr>
        <w:pStyle w:val="Heading1"/>
      </w:pPr>
      <w:r w:rsidRPr="00A00AD2">
        <w:t xml:space="preserve">Module 1 </w:t>
      </w:r>
      <w:r w:rsidR="00990D54" w:rsidRPr="00A00AD2">
        <w:t xml:space="preserve">Study Guide </w:t>
      </w:r>
    </w:p>
    <w:p w:rsidR="00837624" w:rsidRPr="00A00AD2" w:rsidRDefault="00837624" w:rsidP="00A00AD2"/>
    <w:p w:rsidR="00990D54" w:rsidRDefault="00A31D56" w:rsidP="00F07CAA">
      <w:pPr>
        <w:pStyle w:val="Heading2"/>
      </w:pPr>
      <w:r w:rsidRPr="00A00AD2">
        <w:t>Music Fundamentals</w:t>
      </w:r>
      <w:r w:rsidR="00F07CAA">
        <w:t>: Definitions</w:t>
      </w:r>
    </w:p>
    <w:p w:rsidR="001B7895" w:rsidRPr="001B7895" w:rsidRDefault="001B7895" w:rsidP="001B7895">
      <w:r>
        <w:t xml:space="preserve">Write </w:t>
      </w:r>
      <w:r w:rsidR="00623C55">
        <w:t xml:space="preserve">or type </w:t>
      </w:r>
      <w:bookmarkStart w:id="0" w:name="_GoBack"/>
      <w:bookmarkEnd w:id="0"/>
      <w:r>
        <w:t>the definitions of the following terms in the space to the right.</w:t>
      </w:r>
    </w:p>
    <w:p w:rsidR="00990D54" w:rsidRDefault="00990D54" w:rsidP="00A00AD2"/>
    <w:tbl>
      <w:tblPr>
        <w:tblStyle w:val="TableGrid"/>
        <w:tblW w:w="0" w:type="auto"/>
        <w:tblLook w:val="04A0" w:firstRow="1" w:lastRow="0" w:firstColumn="1" w:lastColumn="0" w:noHBand="0" w:noVBand="1"/>
        <w:tblDescription w:val="Terms to be defined for module 1"/>
      </w:tblPr>
      <w:tblGrid>
        <w:gridCol w:w="2695"/>
        <w:gridCol w:w="6943"/>
      </w:tblGrid>
      <w:tr w:rsidR="001B7895" w:rsidTr="001B7895">
        <w:trPr>
          <w:cantSplit/>
          <w:tblHeader/>
        </w:trPr>
        <w:tc>
          <w:tcPr>
            <w:tcW w:w="2695" w:type="dxa"/>
          </w:tcPr>
          <w:p w:rsidR="001B7895" w:rsidRDefault="001B7895" w:rsidP="00A00AD2">
            <w:r>
              <w:t>Term</w:t>
            </w:r>
          </w:p>
        </w:tc>
        <w:tc>
          <w:tcPr>
            <w:tcW w:w="6943" w:type="dxa"/>
          </w:tcPr>
          <w:p w:rsidR="001B7895" w:rsidRDefault="001B7895" w:rsidP="00A00AD2">
            <w:r>
              <w:t>Definition</w:t>
            </w:r>
          </w:p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Sound</w:t>
            </w:r>
          </w:p>
          <w:p w:rsidR="001B7895" w:rsidRDefault="001B7895" w:rsidP="00A00AD2">
            <w:r w:rsidRPr="00A00AD2">
              <w:t xml:space="preserve"> </w:t>
            </w:r>
          </w:p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1B7895">
            <w:r>
              <w:t>Music</w:t>
            </w:r>
          </w:p>
          <w:p w:rsidR="001B7895" w:rsidRDefault="001B7895" w:rsidP="001B7895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1B7895">
            <w:r w:rsidRPr="00A00AD2">
              <w:t>Consonant</w:t>
            </w:r>
          </w:p>
          <w:p w:rsidR="001B7895" w:rsidRDefault="001B7895" w:rsidP="001B7895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Pr="00A00AD2" w:rsidRDefault="001B7895" w:rsidP="001B7895">
            <w:r w:rsidRPr="00A00AD2">
              <w:t>Dissonant</w:t>
            </w:r>
          </w:p>
          <w:p w:rsidR="001B7895" w:rsidRDefault="001B7895" w:rsidP="001B7895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 w:rsidRPr="00A00AD2">
              <w:t>Beat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Interval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Legato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Staccato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Tonic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Chord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Measure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Meter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Syncopation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Tempo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 xml:space="preserve">A </w:t>
            </w:r>
            <w:proofErr w:type="spellStart"/>
            <w:r>
              <w:t>capella</w:t>
            </w:r>
            <w:proofErr w:type="spellEnd"/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Accidentals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Octave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Polyrhythm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Time signature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lastRenderedPageBreak/>
              <w:t>Piano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Pianissimo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Forte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Fortissimo</w:t>
            </w:r>
          </w:p>
        </w:tc>
        <w:tc>
          <w:tcPr>
            <w:tcW w:w="6943" w:type="dxa"/>
          </w:tcPr>
          <w:p w:rsidR="001B7895" w:rsidRDefault="001B7895" w:rsidP="00A00AD2"/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Crescendo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Decrescendo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Largo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Adagio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Andante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Presto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Phrases</w:t>
            </w:r>
          </w:p>
        </w:tc>
        <w:tc>
          <w:tcPr>
            <w:tcW w:w="6943" w:type="dxa"/>
          </w:tcPr>
          <w:p w:rsidR="001B7895" w:rsidRDefault="001B7895" w:rsidP="00A00AD2"/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Cadence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Chromatic scale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Key signature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1B7895" w:rsidP="00A00AD2">
            <w:r>
              <w:t>Sharp sign</w:t>
            </w:r>
          </w:p>
          <w:p w:rsidR="001B7895" w:rsidRDefault="001B7895" w:rsidP="00A00AD2"/>
        </w:tc>
        <w:tc>
          <w:tcPr>
            <w:tcW w:w="6943" w:type="dxa"/>
          </w:tcPr>
          <w:p w:rsidR="001B7895" w:rsidRDefault="001B7895" w:rsidP="00A00AD2"/>
        </w:tc>
      </w:tr>
      <w:tr w:rsidR="001B7895" w:rsidTr="001B7895">
        <w:trPr>
          <w:cantSplit/>
        </w:trPr>
        <w:tc>
          <w:tcPr>
            <w:tcW w:w="2695" w:type="dxa"/>
          </w:tcPr>
          <w:p w:rsidR="001B7895" w:rsidRDefault="004C1116" w:rsidP="00A00AD2">
            <w:r>
              <w:t>Flat sign</w:t>
            </w:r>
          </w:p>
          <w:p w:rsidR="004C1116" w:rsidRDefault="004C1116" w:rsidP="00A00AD2"/>
        </w:tc>
        <w:tc>
          <w:tcPr>
            <w:tcW w:w="6943" w:type="dxa"/>
          </w:tcPr>
          <w:p w:rsidR="001B7895" w:rsidRDefault="001B7895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t>Modulation</w:t>
            </w:r>
          </w:p>
          <w:p w:rsidR="004C1116" w:rsidRDefault="004C1116" w:rsidP="00A00AD2"/>
        </w:tc>
        <w:tc>
          <w:tcPr>
            <w:tcW w:w="6943" w:type="dxa"/>
          </w:tcPr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t>Binary form</w:t>
            </w:r>
          </w:p>
          <w:p w:rsidR="004C1116" w:rsidRDefault="004C1116" w:rsidP="00A00AD2"/>
        </w:tc>
        <w:tc>
          <w:tcPr>
            <w:tcW w:w="6943" w:type="dxa"/>
          </w:tcPr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t>Ternary form</w:t>
            </w:r>
          </w:p>
          <w:p w:rsidR="004C1116" w:rsidRDefault="004C1116" w:rsidP="00A00AD2"/>
        </w:tc>
        <w:tc>
          <w:tcPr>
            <w:tcW w:w="6943" w:type="dxa"/>
          </w:tcPr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 w:rsidRPr="00A00AD2">
              <w:t>Monophony (monophonic)</w:t>
            </w:r>
          </w:p>
        </w:tc>
        <w:tc>
          <w:tcPr>
            <w:tcW w:w="6943" w:type="dxa"/>
          </w:tcPr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Pr="00A00AD2" w:rsidRDefault="004C1116" w:rsidP="00A00AD2">
            <w:r w:rsidRPr="00A00AD2">
              <w:t>Homophony (homophonic</w:t>
            </w:r>
            <w:r>
              <w:t>)</w:t>
            </w:r>
          </w:p>
        </w:tc>
        <w:tc>
          <w:tcPr>
            <w:tcW w:w="6943" w:type="dxa"/>
          </w:tcPr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Pr="00A00AD2" w:rsidRDefault="004C1116" w:rsidP="00A00AD2">
            <w:r w:rsidRPr="00A00AD2">
              <w:t>Polyphony (polyphonic)</w:t>
            </w:r>
          </w:p>
        </w:tc>
        <w:tc>
          <w:tcPr>
            <w:tcW w:w="6943" w:type="dxa"/>
          </w:tcPr>
          <w:p w:rsidR="004C1116" w:rsidRDefault="004C1116" w:rsidP="00A00AD2"/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lastRenderedPageBreak/>
              <w:t>Soprano</w:t>
            </w:r>
          </w:p>
          <w:p w:rsidR="004C1116" w:rsidRPr="00A00AD2" w:rsidRDefault="004C1116" w:rsidP="00A00AD2"/>
        </w:tc>
        <w:tc>
          <w:tcPr>
            <w:tcW w:w="6943" w:type="dxa"/>
          </w:tcPr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t>Alto</w:t>
            </w:r>
          </w:p>
          <w:p w:rsidR="004C1116" w:rsidRDefault="004C1116" w:rsidP="00A00AD2"/>
        </w:tc>
        <w:tc>
          <w:tcPr>
            <w:tcW w:w="6943" w:type="dxa"/>
          </w:tcPr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t>Tenor</w:t>
            </w:r>
          </w:p>
        </w:tc>
        <w:tc>
          <w:tcPr>
            <w:tcW w:w="6943" w:type="dxa"/>
          </w:tcPr>
          <w:p w:rsidR="004C1116" w:rsidRDefault="004C1116" w:rsidP="00A00AD2"/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t>Bass</w:t>
            </w:r>
          </w:p>
        </w:tc>
        <w:tc>
          <w:tcPr>
            <w:tcW w:w="6943" w:type="dxa"/>
          </w:tcPr>
          <w:p w:rsidR="004C1116" w:rsidRDefault="004C1116" w:rsidP="00A00AD2"/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t>Pizzicato</w:t>
            </w:r>
          </w:p>
          <w:p w:rsidR="004C1116" w:rsidRDefault="004C1116" w:rsidP="00A00AD2"/>
        </w:tc>
        <w:tc>
          <w:tcPr>
            <w:tcW w:w="6943" w:type="dxa"/>
          </w:tcPr>
          <w:p w:rsidR="004C1116" w:rsidRDefault="004C1116" w:rsidP="00A00AD2"/>
        </w:tc>
      </w:tr>
      <w:tr w:rsidR="004C1116" w:rsidTr="001B7895">
        <w:trPr>
          <w:cantSplit/>
        </w:trPr>
        <w:tc>
          <w:tcPr>
            <w:tcW w:w="2695" w:type="dxa"/>
          </w:tcPr>
          <w:p w:rsidR="004C1116" w:rsidRDefault="004C1116" w:rsidP="00A00AD2">
            <w:r>
              <w:t>Harpsichord</w:t>
            </w:r>
          </w:p>
          <w:p w:rsidR="004C1116" w:rsidRDefault="004C1116" w:rsidP="00A00AD2"/>
        </w:tc>
        <w:tc>
          <w:tcPr>
            <w:tcW w:w="6943" w:type="dxa"/>
          </w:tcPr>
          <w:p w:rsidR="004C1116" w:rsidRDefault="004C1116" w:rsidP="00A00AD2"/>
        </w:tc>
      </w:tr>
    </w:tbl>
    <w:p w:rsidR="001B7895" w:rsidRPr="00A00AD2" w:rsidRDefault="001B7895" w:rsidP="00A00AD2"/>
    <w:sectPr w:rsidR="001B7895" w:rsidRPr="00A00AD2" w:rsidSect="00990D54">
      <w:pgSz w:w="12240" w:h="15840" w:code="1"/>
      <w:pgMar w:top="1152" w:right="1296" w:bottom="1152" w:left="1296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3273B"/>
    <w:multiLevelType w:val="hybridMultilevel"/>
    <w:tmpl w:val="F6662950"/>
    <w:lvl w:ilvl="0" w:tplc="82F212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0F121D5"/>
    <w:multiLevelType w:val="hybridMultilevel"/>
    <w:tmpl w:val="727218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54"/>
    <w:rsid w:val="00000051"/>
    <w:rsid w:val="00005768"/>
    <w:rsid w:val="00026970"/>
    <w:rsid w:val="00065FAC"/>
    <w:rsid w:val="0007282C"/>
    <w:rsid w:val="00073697"/>
    <w:rsid w:val="00073B1C"/>
    <w:rsid w:val="00081567"/>
    <w:rsid w:val="000903EC"/>
    <w:rsid w:val="000B4012"/>
    <w:rsid w:val="000B5E9D"/>
    <w:rsid w:val="000C7543"/>
    <w:rsid w:val="000D1A90"/>
    <w:rsid w:val="00101584"/>
    <w:rsid w:val="00112A11"/>
    <w:rsid w:val="00113BDB"/>
    <w:rsid w:val="00116E93"/>
    <w:rsid w:val="00131F46"/>
    <w:rsid w:val="001440EB"/>
    <w:rsid w:val="001609CB"/>
    <w:rsid w:val="00172BA3"/>
    <w:rsid w:val="001819D3"/>
    <w:rsid w:val="00183A69"/>
    <w:rsid w:val="001B32DF"/>
    <w:rsid w:val="001B3C67"/>
    <w:rsid w:val="001B7895"/>
    <w:rsid w:val="001C4072"/>
    <w:rsid w:val="001E0610"/>
    <w:rsid w:val="001F0769"/>
    <w:rsid w:val="001F759C"/>
    <w:rsid w:val="002063D8"/>
    <w:rsid w:val="002221C8"/>
    <w:rsid w:val="00245D55"/>
    <w:rsid w:val="00255D92"/>
    <w:rsid w:val="00257D50"/>
    <w:rsid w:val="00265003"/>
    <w:rsid w:val="00281E2B"/>
    <w:rsid w:val="0028334A"/>
    <w:rsid w:val="002854AE"/>
    <w:rsid w:val="00287731"/>
    <w:rsid w:val="00290C39"/>
    <w:rsid w:val="00292F3A"/>
    <w:rsid w:val="00297979"/>
    <w:rsid w:val="002B1575"/>
    <w:rsid w:val="002B2885"/>
    <w:rsid w:val="002D7209"/>
    <w:rsid w:val="002E7267"/>
    <w:rsid w:val="00303CCE"/>
    <w:rsid w:val="00321635"/>
    <w:rsid w:val="00326ECA"/>
    <w:rsid w:val="0033503D"/>
    <w:rsid w:val="003375B3"/>
    <w:rsid w:val="00342EE2"/>
    <w:rsid w:val="00347398"/>
    <w:rsid w:val="00356968"/>
    <w:rsid w:val="00370309"/>
    <w:rsid w:val="00374DFA"/>
    <w:rsid w:val="0038286D"/>
    <w:rsid w:val="00385216"/>
    <w:rsid w:val="003874FF"/>
    <w:rsid w:val="00387710"/>
    <w:rsid w:val="003A0724"/>
    <w:rsid w:val="003A4CDE"/>
    <w:rsid w:val="003A5978"/>
    <w:rsid w:val="003C4F09"/>
    <w:rsid w:val="003D0944"/>
    <w:rsid w:val="003D5C73"/>
    <w:rsid w:val="003E6B89"/>
    <w:rsid w:val="003F14FC"/>
    <w:rsid w:val="003F63FB"/>
    <w:rsid w:val="00403508"/>
    <w:rsid w:val="004062A2"/>
    <w:rsid w:val="00425AEE"/>
    <w:rsid w:val="00427007"/>
    <w:rsid w:val="00430B2E"/>
    <w:rsid w:val="0044414A"/>
    <w:rsid w:val="00444DEF"/>
    <w:rsid w:val="00475DB1"/>
    <w:rsid w:val="00491236"/>
    <w:rsid w:val="00496127"/>
    <w:rsid w:val="004A04D0"/>
    <w:rsid w:val="004A488F"/>
    <w:rsid w:val="004B0336"/>
    <w:rsid w:val="004B2604"/>
    <w:rsid w:val="004C1116"/>
    <w:rsid w:val="004C2AF9"/>
    <w:rsid w:val="004C56F4"/>
    <w:rsid w:val="004E3098"/>
    <w:rsid w:val="00512762"/>
    <w:rsid w:val="005146BB"/>
    <w:rsid w:val="00520F23"/>
    <w:rsid w:val="0053107E"/>
    <w:rsid w:val="005316F7"/>
    <w:rsid w:val="0053489C"/>
    <w:rsid w:val="00551F17"/>
    <w:rsid w:val="005671C9"/>
    <w:rsid w:val="005738C6"/>
    <w:rsid w:val="005776D0"/>
    <w:rsid w:val="0058665C"/>
    <w:rsid w:val="00590023"/>
    <w:rsid w:val="00597C07"/>
    <w:rsid w:val="005A0706"/>
    <w:rsid w:val="005B425A"/>
    <w:rsid w:val="005C02BE"/>
    <w:rsid w:val="005C15D1"/>
    <w:rsid w:val="005C4B3E"/>
    <w:rsid w:val="005F1F31"/>
    <w:rsid w:val="005F20C2"/>
    <w:rsid w:val="005F382F"/>
    <w:rsid w:val="005F669E"/>
    <w:rsid w:val="00606FC5"/>
    <w:rsid w:val="00621481"/>
    <w:rsid w:val="00623C55"/>
    <w:rsid w:val="006314A9"/>
    <w:rsid w:val="00655864"/>
    <w:rsid w:val="0066163F"/>
    <w:rsid w:val="0066280D"/>
    <w:rsid w:val="00663C7A"/>
    <w:rsid w:val="0067503D"/>
    <w:rsid w:val="006A7A55"/>
    <w:rsid w:val="006B2627"/>
    <w:rsid w:val="006C3EF4"/>
    <w:rsid w:val="006C76D1"/>
    <w:rsid w:val="006E7A8C"/>
    <w:rsid w:val="006F14E2"/>
    <w:rsid w:val="00700C4F"/>
    <w:rsid w:val="0070770D"/>
    <w:rsid w:val="00721A98"/>
    <w:rsid w:val="00730E93"/>
    <w:rsid w:val="007360D6"/>
    <w:rsid w:val="00742C77"/>
    <w:rsid w:val="00752185"/>
    <w:rsid w:val="00771100"/>
    <w:rsid w:val="00774C34"/>
    <w:rsid w:val="00784040"/>
    <w:rsid w:val="007956F3"/>
    <w:rsid w:val="007A1539"/>
    <w:rsid w:val="007A7E76"/>
    <w:rsid w:val="007B145B"/>
    <w:rsid w:val="007B1B0B"/>
    <w:rsid w:val="007C0677"/>
    <w:rsid w:val="007C1771"/>
    <w:rsid w:val="007E3881"/>
    <w:rsid w:val="007F390A"/>
    <w:rsid w:val="007F796D"/>
    <w:rsid w:val="008004B0"/>
    <w:rsid w:val="00801C8B"/>
    <w:rsid w:val="00812216"/>
    <w:rsid w:val="0082262F"/>
    <w:rsid w:val="00837624"/>
    <w:rsid w:val="008470A1"/>
    <w:rsid w:val="0085551A"/>
    <w:rsid w:val="00860019"/>
    <w:rsid w:val="008617A3"/>
    <w:rsid w:val="00887504"/>
    <w:rsid w:val="008A1EF4"/>
    <w:rsid w:val="008B21E9"/>
    <w:rsid w:val="008C7E93"/>
    <w:rsid w:val="008D1490"/>
    <w:rsid w:val="008E33B1"/>
    <w:rsid w:val="00902957"/>
    <w:rsid w:val="00903DD4"/>
    <w:rsid w:val="009121DC"/>
    <w:rsid w:val="00942F2C"/>
    <w:rsid w:val="00954D0E"/>
    <w:rsid w:val="00973229"/>
    <w:rsid w:val="0097666F"/>
    <w:rsid w:val="009846AB"/>
    <w:rsid w:val="00990D54"/>
    <w:rsid w:val="00992AB8"/>
    <w:rsid w:val="00993DDE"/>
    <w:rsid w:val="009B57BA"/>
    <w:rsid w:val="009C6077"/>
    <w:rsid w:val="009D1C81"/>
    <w:rsid w:val="009D7594"/>
    <w:rsid w:val="009F5AEA"/>
    <w:rsid w:val="009F641E"/>
    <w:rsid w:val="00A00AD2"/>
    <w:rsid w:val="00A01640"/>
    <w:rsid w:val="00A061B6"/>
    <w:rsid w:val="00A07DEA"/>
    <w:rsid w:val="00A15962"/>
    <w:rsid w:val="00A31D56"/>
    <w:rsid w:val="00A57B27"/>
    <w:rsid w:val="00AA2DE0"/>
    <w:rsid w:val="00AB11A6"/>
    <w:rsid w:val="00AC2273"/>
    <w:rsid w:val="00AD64C8"/>
    <w:rsid w:val="00AE6900"/>
    <w:rsid w:val="00AF5224"/>
    <w:rsid w:val="00AF5ECC"/>
    <w:rsid w:val="00B01B5D"/>
    <w:rsid w:val="00B05C65"/>
    <w:rsid w:val="00B07785"/>
    <w:rsid w:val="00B12159"/>
    <w:rsid w:val="00B2666A"/>
    <w:rsid w:val="00B37EA2"/>
    <w:rsid w:val="00B477B9"/>
    <w:rsid w:val="00B57E2E"/>
    <w:rsid w:val="00B71990"/>
    <w:rsid w:val="00B81B32"/>
    <w:rsid w:val="00BA4747"/>
    <w:rsid w:val="00BB3493"/>
    <w:rsid w:val="00BC4BDF"/>
    <w:rsid w:val="00C04F7E"/>
    <w:rsid w:val="00C075B6"/>
    <w:rsid w:val="00C156A4"/>
    <w:rsid w:val="00C23718"/>
    <w:rsid w:val="00C44A7D"/>
    <w:rsid w:val="00C45B9D"/>
    <w:rsid w:val="00C5495A"/>
    <w:rsid w:val="00C613AB"/>
    <w:rsid w:val="00C73BDF"/>
    <w:rsid w:val="00C7515D"/>
    <w:rsid w:val="00CC3311"/>
    <w:rsid w:val="00CC5972"/>
    <w:rsid w:val="00CD2C13"/>
    <w:rsid w:val="00D01608"/>
    <w:rsid w:val="00D07300"/>
    <w:rsid w:val="00D20B2B"/>
    <w:rsid w:val="00D222FF"/>
    <w:rsid w:val="00D30EE9"/>
    <w:rsid w:val="00D369EB"/>
    <w:rsid w:val="00D4106D"/>
    <w:rsid w:val="00D418D1"/>
    <w:rsid w:val="00D42B1A"/>
    <w:rsid w:val="00D43B9B"/>
    <w:rsid w:val="00D56684"/>
    <w:rsid w:val="00D66DF5"/>
    <w:rsid w:val="00D77BDA"/>
    <w:rsid w:val="00D8716B"/>
    <w:rsid w:val="00D91D10"/>
    <w:rsid w:val="00DB7554"/>
    <w:rsid w:val="00DC7B15"/>
    <w:rsid w:val="00DD0266"/>
    <w:rsid w:val="00DD502B"/>
    <w:rsid w:val="00DD5296"/>
    <w:rsid w:val="00DD7F06"/>
    <w:rsid w:val="00DE10F5"/>
    <w:rsid w:val="00DE1D0E"/>
    <w:rsid w:val="00DE2858"/>
    <w:rsid w:val="00DF67A3"/>
    <w:rsid w:val="00DF68CD"/>
    <w:rsid w:val="00E12F85"/>
    <w:rsid w:val="00E17C09"/>
    <w:rsid w:val="00E23C31"/>
    <w:rsid w:val="00E278D0"/>
    <w:rsid w:val="00E3156C"/>
    <w:rsid w:val="00E3424C"/>
    <w:rsid w:val="00E3427C"/>
    <w:rsid w:val="00E46C11"/>
    <w:rsid w:val="00E470A9"/>
    <w:rsid w:val="00E47CFE"/>
    <w:rsid w:val="00E51063"/>
    <w:rsid w:val="00E61D46"/>
    <w:rsid w:val="00E71A64"/>
    <w:rsid w:val="00E80CA4"/>
    <w:rsid w:val="00E80D79"/>
    <w:rsid w:val="00E82315"/>
    <w:rsid w:val="00E82D6E"/>
    <w:rsid w:val="00E93B41"/>
    <w:rsid w:val="00EA5D74"/>
    <w:rsid w:val="00EB1F8E"/>
    <w:rsid w:val="00EC62AE"/>
    <w:rsid w:val="00EF3358"/>
    <w:rsid w:val="00EF5D83"/>
    <w:rsid w:val="00EF5DD5"/>
    <w:rsid w:val="00F027BF"/>
    <w:rsid w:val="00F03FE0"/>
    <w:rsid w:val="00F07CAA"/>
    <w:rsid w:val="00F14B9A"/>
    <w:rsid w:val="00F35C50"/>
    <w:rsid w:val="00F37D4C"/>
    <w:rsid w:val="00F408D1"/>
    <w:rsid w:val="00F427D1"/>
    <w:rsid w:val="00F52097"/>
    <w:rsid w:val="00F54AC7"/>
    <w:rsid w:val="00F57F57"/>
    <w:rsid w:val="00F60B47"/>
    <w:rsid w:val="00F643B6"/>
    <w:rsid w:val="00F67446"/>
    <w:rsid w:val="00F812E9"/>
    <w:rsid w:val="00F821E7"/>
    <w:rsid w:val="00FA36BE"/>
    <w:rsid w:val="00FA462A"/>
    <w:rsid w:val="00FB393F"/>
    <w:rsid w:val="00FB6CDE"/>
    <w:rsid w:val="00FC509B"/>
    <w:rsid w:val="00FC7D4A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2CD1D"/>
  <w15:chartTrackingRefBased/>
  <w15:docId w15:val="{1F7F5039-17FD-4ADA-A32A-18AB8B02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895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7C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07C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31D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31D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4BF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183A69"/>
    <w:rPr>
      <w:i/>
      <w:iCs/>
    </w:rPr>
  </w:style>
  <w:style w:type="character" w:styleId="Strong">
    <w:name w:val="Strong"/>
    <w:uiPriority w:val="22"/>
    <w:qFormat/>
    <w:rsid w:val="001C407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F07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07C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rsid w:val="001B7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On-Line Study Guide</vt:lpstr>
    </vt:vector>
  </TitlesOfParts>
  <Company> 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On-Line Study Guide</dc:title>
  <dc:subject/>
  <dc:creator>B</dc:creator>
  <cp:keywords/>
  <dc:description/>
  <cp:lastModifiedBy>Connie Chemay</cp:lastModifiedBy>
  <cp:revision>5</cp:revision>
  <cp:lastPrinted>2016-12-28T15:18:00Z</cp:lastPrinted>
  <dcterms:created xsi:type="dcterms:W3CDTF">2022-05-11T14:13:00Z</dcterms:created>
  <dcterms:modified xsi:type="dcterms:W3CDTF">2022-05-28T17:42:00Z</dcterms:modified>
</cp:coreProperties>
</file>