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6F4" w:rsidRDefault="00317B52">
      <w:pPr>
        <w:spacing w:after="472" w:line="259" w:lineRule="auto"/>
        <w:ind w:left="2520" w:firstLine="0"/>
      </w:pPr>
      <w:r>
        <w:t xml:space="preserve"> </w:t>
      </w:r>
    </w:p>
    <w:p w:rsidR="006436F4" w:rsidRDefault="001B11CE">
      <w:pPr>
        <w:spacing w:after="0" w:line="259" w:lineRule="auto"/>
        <w:ind w:left="95" w:firstLine="0"/>
        <w:jc w:val="center"/>
      </w:pPr>
      <w:r>
        <w:rPr>
          <w:color w:val="262626"/>
          <w:sz w:val="52"/>
        </w:rPr>
        <w:t>Example</w:t>
      </w:r>
      <w:r w:rsidR="00C93937">
        <w:rPr>
          <w:color w:val="262626"/>
          <w:sz w:val="52"/>
        </w:rPr>
        <w:t xml:space="preserve"> </w:t>
      </w:r>
      <w:r w:rsidR="00317B52">
        <w:rPr>
          <w:color w:val="262626"/>
          <w:sz w:val="52"/>
        </w:rPr>
        <w:t xml:space="preserve">Technology Policies and Support Resources </w:t>
      </w:r>
    </w:p>
    <w:p w:rsidR="006436F4" w:rsidRDefault="00317B52">
      <w:pPr>
        <w:spacing w:after="107" w:line="259" w:lineRule="auto"/>
        <w:ind w:left="101" w:firstLine="0"/>
        <w:jc w:val="center"/>
      </w:pPr>
      <w:r>
        <w:rPr>
          <w:sz w:val="36"/>
        </w:rPr>
        <w:t xml:space="preserve">Accessibility, Privacy, and Support/Help </w:t>
      </w:r>
    </w:p>
    <w:p w:rsidR="006436F4" w:rsidRDefault="00317B52">
      <w:pPr>
        <w:spacing w:after="217" w:line="259" w:lineRule="auto"/>
        <w:ind w:left="98" w:firstLine="0"/>
        <w:jc w:val="center"/>
      </w:pPr>
      <w:r>
        <w:t xml:space="preserve">Updated November 2021 </w:t>
      </w:r>
    </w:p>
    <w:p w:rsidR="006436F4" w:rsidRDefault="00317B52">
      <w:pPr>
        <w:ind w:left="-5"/>
      </w:pPr>
      <w:r>
        <w:t xml:space="preserve">The tables below list the available accessibility policies or statements, privacy policies, and support or help guides for various online products that may be used in your courses, whether face-to-face, hybrid, or online. Download access, where appropriate, is also included. The first table lists commonly used tools and the second lists resources and databases. There are notations where such documentation is lacking or may be found elsewhere. Please note that a course may not use every product listed and this list may not include a resource that is in use in any </w:t>
      </w:r>
      <w:proofErr w:type="gramStart"/>
      <w:r>
        <w:t>particular course</w:t>
      </w:r>
      <w:proofErr w:type="gramEnd"/>
      <w:r>
        <w:t xml:space="preserve">. Please contact your instructor regarding any technology product being used in your course that is not listed here. </w:t>
      </w:r>
    </w:p>
    <w:p w:rsidR="006436F4" w:rsidRDefault="00317B52">
      <w:pPr>
        <w:spacing w:after="245"/>
        <w:ind w:left="-5"/>
      </w:pPr>
      <w:r>
        <w:t xml:space="preserve">A VPAT or Voluntary Product Accessibility Template is a statement provided by a vendor that describes how a product or service complies with Section 508 Standards. Not all resources provide a VPAT or an accessibility policy or statement.  </w:t>
      </w:r>
    </w:p>
    <w:p w:rsidR="006436F4" w:rsidRPr="001B11CE" w:rsidRDefault="001B11CE">
      <w:pPr>
        <w:spacing w:after="194" w:line="259" w:lineRule="auto"/>
        <w:ind w:left="0" w:firstLine="0"/>
        <w:rPr>
          <w:b/>
          <w:bCs/>
          <w:i/>
          <w:iCs/>
        </w:rPr>
      </w:pPr>
      <w:r>
        <w:rPr>
          <w:sz w:val="28"/>
        </w:rPr>
        <w:t xml:space="preserve">Example </w:t>
      </w:r>
      <w:r w:rsidR="00317B52">
        <w:rPr>
          <w:sz w:val="28"/>
        </w:rPr>
        <w:t xml:space="preserve">Support Resources: </w:t>
      </w:r>
      <w:r w:rsidRPr="001B11CE">
        <w:rPr>
          <w:b/>
          <w:bCs/>
          <w:i/>
          <w:iCs/>
          <w:sz w:val="28"/>
        </w:rPr>
        <w:t>Change as needed</w:t>
      </w:r>
    </w:p>
    <w:p w:rsidR="006436F4" w:rsidRDefault="00C93937">
      <w:pPr>
        <w:numPr>
          <w:ilvl w:val="0"/>
          <w:numId w:val="1"/>
        </w:numPr>
        <w:spacing w:after="19"/>
        <w:ind w:hanging="360"/>
      </w:pPr>
      <w:hyperlink r:id="rId5">
        <w:r w:rsidR="00317B52">
          <w:rPr>
            <w:color w:val="010D67"/>
            <w:u w:val="single" w:color="010D67"/>
          </w:rPr>
          <w:t>Information Technology</w:t>
        </w:r>
      </w:hyperlink>
      <w:hyperlink r:id="rId6">
        <w:r w:rsidR="00317B52">
          <w:t xml:space="preserve"> </w:t>
        </w:r>
      </w:hyperlink>
      <w:r w:rsidR="00317B52">
        <w:t xml:space="preserve">for IT Support which includes help with Email, Wi-Fi access, </w:t>
      </w:r>
      <w:proofErr w:type="spellStart"/>
      <w:r w:rsidR="00317B52">
        <w:t>LoLA</w:t>
      </w:r>
      <w:proofErr w:type="spellEnd"/>
      <w:r w:rsidR="00317B52">
        <w:t xml:space="preserve"> help, information on updating preferred email address in Canvas, and a link to Student Services. </w:t>
      </w:r>
    </w:p>
    <w:p w:rsidR="006436F4" w:rsidRDefault="00317B52">
      <w:pPr>
        <w:numPr>
          <w:ilvl w:val="0"/>
          <w:numId w:val="1"/>
        </w:numPr>
        <w:spacing w:after="17"/>
        <w:ind w:hanging="360"/>
      </w:pPr>
      <w:r>
        <w:t xml:space="preserve">Students, faculty, and staff can also contact IT at </w:t>
      </w:r>
      <w:r>
        <w:rPr>
          <w:color w:val="010D67"/>
          <w:u w:val="single" w:color="010D67"/>
        </w:rPr>
        <w:t>Help@rpcc.edu</w:t>
      </w:r>
      <w:r>
        <w:t xml:space="preserve"> for help with email or campus network and computer issues. Computer assistance is limited to RPCC-owned devices. NOTE: IT staff cannot address issues with personal devices. </w:t>
      </w:r>
    </w:p>
    <w:p w:rsidR="006436F4" w:rsidRDefault="00C93937">
      <w:pPr>
        <w:numPr>
          <w:ilvl w:val="0"/>
          <w:numId w:val="1"/>
        </w:numPr>
        <w:spacing w:after="0" w:line="259" w:lineRule="auto"/>
        <w:ind w:hanging="360"/>
      </w:pPr>
      <w:hyperlink r:id="rId7">
        <w:r w:rsidR="00317B52">
          <w:rPr>
            <w:color w:val="010D67"/>
            <w:u w:val="single" w:color="010D67"/>
          </w:rPr>
          <w:t>Web Accessibility Statement</w:t>
        </w:r>
      </w:hyperlink>
      <w:hyperlink r:id="rId8">
        <w:r w:rsidR="00317B52">
          <w:t xml:space="preserve"> </w:t>
        </w:r>
      </w:hyperlink>
    </w:p>
    <w:p w:rsidR="006436F4" w:rsidRDefault="00C93937">
      <w:pPr>
        <w:numPr>
          <w:ilvl w:val="0"/>
          <w:numId w:val="1"/>
        </w:numPr>
        <w:spacing w:after="0" w:line="259" w:lineRule="auto"/>
        <w:ind w:hanging="360"/>
      </w:pPr>
      <w:hyperlink r:id="rId9" w:history="1">
        <w:r w:rsidRPr="00866436">
          <w:rPr>
            <w:rStyle w:val="Hyperlink"/>
          </w:rPr>
          <w:t>Canvas Help</w:t>
        </w:r>
      </w:hyperlink>
      <w:hyperlink r:id="rId10">
        <w:r w:rsidR="00317B52">
          <w:t>;</w:t>
        </w:r>
      </w:hyperlink>
      <w:r w:rsidR="00317B52">
        <w:t xml:space="preserve"> Canvas contact: </w:t>
      </w:r>
      <w:r w:rsidR="00317B52">
        <w:rPr>
          <w:color w:val="010D67"/>
          <w:u w:val="single" w:color="010D67"/>
        </w:rPr>
        <w:t>Canvas@rpcc.edu</w:t>
      </w:r>
      <w:r w:rsidR="00317B52">
        <w:t xml:space="preserve">  </w:t>
      </w:r>
    </w:p>
    <w:p w:rsidR="006436F4" w:rsidRDefault="00C93937">
      <w:pPr>
        <w:numPr>
          <w:ilvl w:val="0"/>
          <w:numId w:val="1"/>
        </w:numPr>
        <w:spacing w:after="178" w:line="259" w:lineRule="auto"/>
        <w:ind w:hanging="360"/>
      </w:pPr>
      <w:hyperlink r:id="rId11">
        <w:r w:rsidR="00317B52">
          <w:rPr>
            <w:color w:val="010D67"/>
            <w:u w:val="single" w:color="010D67"/>
          </w:rPr>
          <w:t>Public Information and Resources</w:t>
        </w:r>
      </w:hyperlink>
      <w:hyperlink r:id="rId12">
        <w:r w:rsidR="00317B52">
          <w:t xml:space="preserve"> </w:t>
        </w:r>
      </w:hyperlink>
    </w:p>
    <w:p w:rsidR="006436F4" w:rsidRDefault="00317B52">
      <w:pPr>
        <w:ind w:left="-5"/>
      </w:pPr>
      <w:r w:rsidRPr="00C93937">
        <w:rPr>
          <w:color w:val="auto"/>
        </w:rPr>
        <w:t xml:space="preserve">Note that links may change. Please contact </w:t>
      </w:r>
      <w:r w:rsidR="00C93937" w:rsidRPr="00C93937">
        <w:rPr>
          <w:color w:val="auto"/>
        </w:rPr>
        <w:t xml:space="preserve">your instructor </w:t>
      </w:r>
      <w:r w:rsidRPr="00C93937">
        <w:rPr>
          <w:color w:val="auto"/>
        </w:rPr>
        <w:t>if you find a link that consistently does not work</w:t>
      </w:r>
      <w:r>
        <w:t xml:space="preserve">. </w:t>
      </w:r>
    </w:p>
    <w:p w:rsidR="009F15AF" w:rsidRDefault="009F15AF">
      <w:pPr>
        <w:ind w:left="-5"/>
      </w:pPr>
    </w:p>
    <w:p w:rsidR="009F15AF" w:rsidRDefault="009F15AF">
      <w:pPr>
        <w:ind w:left="-5"/>
      </w:pPr>
      <w:bookmarkStart w:id="0" w:name="_GoBack"/>
      <w:bookmarkEnd w:id="0"/>
    </w:p>
    <w:p w:rsidR="00C93937" w:rsidRDefault="00C93937">
      <w:pPr>
        <w:spacing w:after="0" w:line="259" w:lineRule="auto"/>
        <w:ind w:left="-5"/>
        <w:rPr>
          <w:i/>
          <w:sz w:val="32"/>
        </w:rPr>
      </w:pPr>
    </w:p>
    <w:p w:rsidR="006436F4" w:rsidRDefault="00317B52">
      <w:pPr>
        <w:spacing w:after="0" w:line="259" w:lineRule="auto"/>
        <w:ind w:left="-5"/>
      </w:pPr>
      <w:r>
        <w:rPr>
          <w:i/>
          <w:sz w:val="32"/>
        </w:rPr>
        <w:lastRenderedPageBreak/>
        <w:t xml:space="preserve">General Product Accessibility Information, Privacy Policies, and Support </w:t>
      </w:r>
    </w:p>
    <w:tbl>
      <w:tblPr>
        <w:tblStyle w:val="TableGrid"/>
        <w:tblW w:w="14472" w:type="dxa"/>
        <w:tblInd w:w="6" w:type="dxa"/>
        <w:tblCellMar>
          <w:top w:w="45" w:type="dxa"/>
          <w:left w:w="114" w:type="dxa"/>
          <w:right w:w="84" w:type="dxa"/>
        </w:tblCellMar>
        <w:tblLook w:val="04A0" w:firstRow="1" w:lastRow="0" w:firstColumn="1" w:lastColumn="0" w:noHBand="0" w:noVBand="1"/>
      </w:tblPr>
      <w:tblGrid>
        <w:gridCol w:w="3617"/>
        <w:gridCol w:w="3618"/>
        <w:gridCol w:w="3619"/>
        <w:gridCol w:w="3618"/>
      </w:tblGrid>
      <w:tr w:rsidR="006436F4">
        <w:trPr>
          <w:trHeight w:val="648"/>
        </w:trPr>
        <w:tc>
          <w:tcPr>
            <w:tcW w:w="3617"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33" w:firstLine="0"/>
              <w:jc w:val="center"/>
            </w:pPr>
            <w:r>
              <w:t xml:space="preserve">Product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48" w:firstLine="0"/>
            </w:pPr>
            <w:r>
              <w:t xml:space="preserve">Accessibility Policies and VPATs </w:t>
            </w:r>
          </w:p>
        </w:tc>
        <w:tc>
          <w:tcPr>
            <w:tcW w:w="3619"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30" w:firstLine="0"/>
              <w:jc w:val="center"/>
            </w:pPr>
            <w:r>
              <w:t xml:space="preserve">Privacy Policies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9" w:firstLine="0"/>
              <w:jc w:val="center"/>
            </w:pPr>
            <w:r>
              <w:t xml:space="preserve">Help/Support </w:t>
            </w:r>
          </w:p>
        </w:tc>
      </w:tr>
      <w:tr w:rsidR="006436F4">
        <w:trPr>
          <w:trHeight w:val="1705"/>
        </w:trPr>
        <w:tc>
          <w:tcPr>
            <w:tcW w:w="3617" w:type="dxa"/>
            <w:tcBorders>
              <w:top w:val="single" w:sz="4" w:space="0" w:color="000000"/>
              <w:left w:val="single" w:sz="4" w:space="0" w:color="000000"/>
              <w:bottom w:val="single" w:sz="4" w:space="0" w:color="000000"/>
              <w:right w:val="single" w:sz="4" w:space="0" w:color="000000"/>
            </w:tcBorders>
          </w:tcPr>
          <w:p w:rsidR="006436F4" w:rsidRDefault="00317B52">
            <w:pPr>
              <w:spacing w:after="0" w:line="259" w:lineRule="auto"/>
              <w:ind w:left="0" w:firstLine="0"/>
            </w:pPr>
            <w:r>
              <w:t xml:space="preserve">Canvas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0" w:firstLine="0"/>
            </w:pPr>
            <w:hyperlink r:id="rId13">
              <w:r w:rsidR="00317B52">
                <w:rPr>
                  <w:color w:val="010D67"/>
                  <w:u w:val="single" w:color="010D67"/>
                </w:rPr>
                <w:t>Canvas VPAT</w:t>
              </w:r>
            </w:hyperlink>
            <w:hyperlink r:id="rId14">
              <w:r w:rsidR="00317B52">
                <w:rPr>
                  <w:color w:val="010D67"/>
                </w:rPr>
                <w:t xml:space="preserve"> </w:t>
              </w:r>
            </w:hyperlink>
          </w:p>
          <w:p w:rsidR="006436F4" w:rsidRDefault="00C93937">
            <w:pPr>
              <w:spacing w:after="0" w:line="259" w:lineRule="auto"/>
              <w:ind w:left="0" w:firstLine="0"/>
            </w:pPr>
            <w:hyperlink r:id="rId15">
              <w:r w:rsidR="00317B52">
                <w:rPr>
                  <w:color w:val="010D67"/>
                  <w:u w:val="single" w:color="010D67"/>
                </w:rPr>
                <w:t>Accessibility within Canvas</w:t>
              </w:r>
            </w:hyperlink>
            <w:hyperlink r:id="rId16">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18" w:line="259" w:lineRule="auto"/>
              <w:ind w:left="1" w:firstLine="0"/>
            </w:pPr>
            <w:hyperlink r:id="rId17">
              <w:r w:rsidR="00317B52">
                <w:rPr>
                  <w:color w:val="010D67"/>
                  <w:u w:val="single" w:color="010D67"/>
                </w:rPr>
                <w:t>Canvas</w:t>
              </w:r>
            </w:hyperlink>
            <w:hyperlink r:id="rId18">
              <w:r w:rsidR="00317B52">
                <w:rPr>
                  <w:color w:val="010D67"/>
                  <w:u w:val="single" w:color="010D67"/>
                </w:rPr>
                <w:t xml:space="preserve"> </w:t>
              </w:r>
            </w:hyperlink>
            <w:hyperlink r:id="rId19">
              <w:r w:rsidR="00317B52">
                <w:rPr>
                  <w:color w:val="010D67"/>
                  <w:u w:val="single" w:color="010D67"/>
                </w:rPr>
                <w:t>(Instructure)</w:t>
              </w:r>
            </w:hyperlink>
            <w:hyperlink r:id="rId20">
              <w:r w:rsidR="00317B52">
                <w:rPr>
                  <w:color w:val="010D67"/>
                  <w:u w:val="single" w:color="010D67"/>
                </w:rPr>
                <w:t xml:space="preserve"> </w:t>
              </w:r>
            </w:hyperlink>
            <w:hyperlink r:id="rId21">
              <w:r w:rsidR="00317B52">
                <w:rPr>
                  <w:color w:val="010D67"/>
                  <w:u w:val="single" w:color="010D67"/>
                </w:rPr>
                <w:t>Privacy</w:t>
              </w:r>
            </w:hyperlink>
            <w:hyperlink r:id="rId22">
              <w:r w:rsidR="00317B52">
                <w:rPr>
                  <w:color w:val="010D67"/>
                </w:rPr>
                <w:t xml:space="preserve"> </w:t>
              </w:r>
            </w:hyperlink>
          </w:p>
          <w:p w:rsidR="006436F4" w:rsidRDefault="00C93937">
            <w:pPr>
              <w:spacing w:after="0" w:line="259" w:lineRule="auto"/>
              <w:ind w:left="1" w:firstLine="0"/>
            </w:pPr>
            <w:hyperlink r:id="rId23">
              <w:r w:rsidR="00317B52">
                <w:rPr>
                  <w:color w:val="010D67"/>
                  <w:u w:val="single" w:color="010D67"/>
                </w:rPr>
                <w:t>Policy</w:t>
              </w:r>
            </w:hyperlink>
            <w:hyperlink r:id="rId24">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1" w:firstLine="0"/>
            </w:pPr>
            <w:hyperlink r:id="rId25">
              <w:r w:rsidR="00317B52">
                <w:rPr>
                  <w:color w:val="010D67"/>
                  <w:u w:val="single" w:color="010D67"/>
                </w:rPr>
                <w:t>Canvas Guides</w:t>
              </w:r>
            </w:hyperlink>
            <w:hyperlink r:id="rId26">
              <w:r w:rsidR="00317B52">
                <w:t xml:space="preserve"> </w:t>
              </w:r>
            </w:hyperlink>
          </w:p>
          <w:p w:rsidR="006436F4" w:rsidRDefault="00317B52">
            <w:pPr>
              <w:spacing w:after="0" w:line="259" w:lineRule="auto"/>
              <w:ind w:left="1" w:firstLine="0"/>
            </w:pPr>
            <w:r>
              <w:t xml:space="preserve">Also see the Canvas Help link in the Global Navigation Menu for more support options. </w:t>
            </w:r>
          </w:p>
        </w:tc>
      </w:tr>
      <w:tr w:rsidR="006436F4">
        <w:trPr>
          <w:trHeight w:val="3960"/>
        </w:trPr>
        <w:tc>
          <w:tcPr>
            <w:tcW w:w="3617" w:type="dxa"/>
            <w:tcBorders>
              <w:top w:val="single" w:sz="4" w:space="0" w:color="000000"/>
              <w:left w:val="single" w:sz="4" w:space="0" w:color="000000"/>
              <w:bottom w:val="single" w:sz="4" w:space="0" w:color="000000"/>
              <w:right w:val="single" w:sz="4" w:space="0" w:color="000000"/>
            </w:tcBorders>
          </w:tcPr>
          <w:p w:rsidR="006436F4" w:rsidRDefault="00317B52">
            <w:pPr>
              <w:spacing w:after="217" w:line="259" w:lineRule="auto"/>
              <w:ind w:left="0" w:firstLine="0"/>
            </w:pPr>
            <w:r>
              <w:t xml:space="preserve">Adobe Products </w:t>
            </w:r>
          </w:p>
          <w:p w:rsidR="006436F4" w:rsidRDefault="00317B52">
            <w:pPr>
              <w:spacing w:after="233" w:line="259" w:lineRule="auto"/>
              <w:ind w:left="0" w:firstLine="0"/>
            </w:pPr>
            <w:r>
              <w:t xml:space="preserve">Links to download: </w:t>
            </w:r>
          </w:p>
          <w:p w:rsidR="006436F4" w:rsidRDefault="00317B52">
            <w:pPr>
              <w:spacing w:after="179" w:line="259" w:lineRule="auto"/>
              <w:ind w:left="360" w:firstLine="0"/>
            </w:pPr>
            <w:r>
              <w:rPr>
                <w:rFonts w:ascii="Segoe UI Symbol" w:eastAsia="Segoe UI Symbol" w:hAnsi="Segoe UI Symbol" w:cs="Segoe UI Symbol"/>
              </w:rPr>
              <w:t>•</w:t>
            </w:r>
            <w:r>
              <w:rPr>
                <w:rFonts w:ascii="Arial" w:eastAsia="Arial" w:hAnsi="Arial" w:cs="Arial"/>
              </w:rPr>
              <w:t xml:space="preserve"> </w:t>
            </w:r>
            <w:hyperlink r:id="rId27">
              <w:r>
                <w:rPr>
                  <w:color w:val="010D67"/>
                  <w:u w:val="single" w:color="010D67"/>
                </w:rPr>
                <w:t>Adobe Reader</w:t>
              </w:r>
            </w:hyperlink>
            <w:hyperlink r:id="rId28">
              <w:r>
                <w:t xml:space="preserve"> </w:t>
              </w:r>
            </w:hyperlink>
          </w:p>
          <w:p w:rsidR="006436F4" w:rsidRDefault="00317B52">
            <w:pPr>
              <w:spacing w:after="0" w:line="259" w:lineRule="auto"/>
              <w:ind w:left="0" w:firstLine="0"/>
              <w:jc w:val="center"/>
            </w:pPr>
            <w:r>
              <w:t xml:space="preserve">Note that Adobe Flash will be discontinued on 12/31/2020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0" w:firstLine="0"/>
            </w:pPr>
            <w:hyperlink r:id="rId29">
              <w:r w:rsidR="00317B52">
                <w:rPr>
                  <w:color w:val="010D67"/>
                  <w:u w:val="single" w:color="010D67"/>
                </w:rPr>
                <w:t>Adobe Accessibility</w:t>
              </w:r>
            </w:hyperlink>
            <w:hyperlink r:id="rId30">
              <w:r w:rsidR="00317B52">
                <w:t xml:space="preserve"> </w:t>
              </w:r>
            </w:hyperlink>
          </w:p>
          <w:p w:rsidR="006436F4" w:rsidRDefault="00317B52">
            <w:pPr>
              <w:spacing w:after="213" w:line="274" w:lineRule="auto"/>
              <w:ind w:left="0" w:firstLine="0"/>
            </w:pPr>
            <w:r>
              <w:t xml:space="preserve">Includes information by product, compliance and conformance reports, and other resources. </w:t>
            </w:r>
          </w:p>
          <w:p w:rsidR="006436F4" w:rsidRDefault="00C93937">
            <w:pPr>
              <w:numPr>
                <w:ilvl w:val="0"/>
                <w:numId w:val="2"/>
              </w:numPr>
              <w:spacing w:after="0" w:line="259" w:lineRule="auto"/>
              <w:ind w:hanging="360"/>
            </w:pPr>
            <w:hyperlink r:id="rId31">
              <w:r w:rsidR="00317B52">
                <w:rPr>
                  <w:color w:val="010D67"/>
                  <w:u w:val="single" w:color="010D67"/>
                </w:rPr>
                <w:t>Adobe Reader</w:t>
              </w:r>
            </w:hyperlink>
            <w:hyperlink r:id="rId32">
              <w:r w:rsidR="00317B52">
                <w:rPr>
                  <w:color w:val="010D67"/>
                </w:rPr>
                <w:t xml:space="preserve"> </w:t>
              </w:r>
            </w:hyperlink>
          </w:p>
          <w:p w:rsidR="006436F4" w:rsidRDefault="00C93937">
            <w:pPr>
              <w:spacing w:after="217" w:line="259" w:lineRule="auto"/>
              <w:ind w:left="720" w:firstLine="0"/>
            </w:pPr>
            <w:hyperlink r:id="rId33">
              <w:r w:rsidR="00317B52">
                <w:rPr>
                  <w:color w:val="010D67"/>
                  <w:u w:val="single" w:color="010D67"/>
                </w:rPr>
                <w:t>Accessibility</w:t>
              </w:r>
            </w:hyperlink>
            <w:hyperlink r:id="rId34">
              <w:r w:rsidR="00317B52">
                <w:t xml:space="preserve"> </w:t>
              </w:r>
            </w:hyperlink>
          </w:p>
          <w:p w:rsidR="006436F4" w:rsidRDefault="00317B52">
            <w:pPr>
              <w:spacing w:after="232" w:line="259" w:lineRule="auto"/>
              <w:ind w:left="0" w:firstLine="0"/>
            </w:pPr>
            <w:r>
              <w:t xml:space="preserve">Adobe Reader VPATs for:  </w:t>
            </w:r>
          </w:p>
          <w:p w:rsidR="006436F4" w:rsidRDefault="00C93937">
            <w:pPr>
              <w:numPr>
                <w:ilvl w:val="0"/>
                <w:numId w:val="2"/>
              </w:numPr>
              <w:spacing w:after="0" w:line="259" w:lineRule="auto"/>
              <w:ind w:hanging="360"/>
            </w:pPr>
            <w:hyperlink r:id="rId35">
              <w:r w:rsidR="00317B52">
                <w:rPr>
                  <w:color w:val="010D67"/>
                  <w:u w:val="single" w:color="010D67"/>
                </w:rPr>
                <w:t>Windows</w:t>
              </w:r>
            </w:hyperlink>
            <w:hyperlink r:id="rId36">
              <w:r w:rsidR="00317B52">
                <w:t xml:space="preserve"> </w:t>
              </w:r>
            </w:hyperlink>
          </w:p>
          <w:p w:rsidR="006436F4" w:rsidRDefault="00C93937">
            <w:pPr>
              <w:numPr>
                <w:ilvl w:val="0"/>
                <w:numId w:val="2"/>
              </w:numPr>
              <w:spacing w:after="0" w:line="259" w:lineRule="auto"/>
              <w:ind w:hanging="360"/>
            </w:pPr>
            <w:hyperlink r:id="rId37">
              <w:r w:rsidR="00317B52">
                <w:rPr>
                  <w:color w:val="010D67"/>
                  <w:u w:val="single" w:color="010D67"/>
                </w:rPr>
                <w:t>Mac OS X</w:t>
              </w:r>
            </w:hyperlink>
            <w:hyperlink r:id="rId38">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39">
              <w:r w:rsidR="00317B52">
                <w:rPr>
                  <w:color w:val="010D67"/>
                  <w:u w:val="single" w:color="010D67"/>
                </w:rPr>
                <w:t>Adobe Privacy Policy</w:t>
              </w:r>
            </w:hyperlink>
            <w:hyperlink r:id="rId40">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41">
              <w:r w:rsidR="00317B52">
                <w:rPr>
                  <w:color w:val="010D67"/>
                  <w:u w:val="single" w:color="010D67"/>
                </w:rPr>
                <w:t>Adobe Reader Support</w:t>
              </w:r>
            </w:hyperlink>
            <w:hyperlink r:id="rId42">
              <w:r w:rsidR="00317B52">
                <w:t xml:space="preserve"> </w:t>
              </w:r>
            </w:hyperlink>
          </w:p>
        </w:tc>
      </w:tr>
      <w:tr w:rsidR="006436F4">
        <w:trPr>
          <w:trHeight w:val="2477"/>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43">
              <w:r w:rsidR="00317B52">
                <w:rPr>
                  <w:color w:val="010D67"/>
                  <w:u w:val="single" w:color="010D67"/>
                </w:rPr>
                <w:t>Audacity</w:t>
              </w:r>
            </w:hyperlink>
            <w:hyperlink r:id="rId44">
              <w:r w:rsidR="00317B52">
                <w:t>,</w:t>
              </w:r>
            </w:hyperlink>
            <w:r w:rsidR="00317B52">
              <w:t xml:space="preserve"> a “free, open-source, cross-platform audio software.”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45">
              <w:r w:rsidR="00317B52">
                <w:rPr>
                  <w:color w:val="010D67"/>
                  <w:u w:val="single" w:color="010D67"/>
                </w:rPr>
                <w:t>Audacity VPAT</w:t>
              </w:r>
            </w:hyperlink>
            <w:hyperlink r:id="rId46">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317B52">
            <w:pPr>
              <w:spacing w:after="0" w:line="259" w:lineRule="auto"/>
              <w:ind w:left="1" w:firstLine="0"/>
            </w:pPr>
            <w:r>
              <w:t xml:space="preserve">Privacy &amp; Cookies Policy is a tab located at the bottom of the page which, when clicked, opens a pop-up statement explaining the use of cookies, the option to optout, available via a link to cookie settings.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47">
              <w:r w:rsidR="00317B52">
                <w:rPr>
                  <w:color w:val="010D67"/>
                  <w:u w:val="single" w:color="010D67"/>
                </w:rPr>
                <w:t>Audacity Help</w:t>
              </w:r>
            </w:hyperlink>
            <w:hyperlink r:id="rId48">
              <w:r w:rsidR="00317B52">
                <w:t xml:space="preserve"> </w:t>
              </w:r>
            </w:hyperlink>
          </w:p>
        </w:tc>
      </w:tr>
      <w:tr w:rsidR="006436F4">
        <w:trPr>
          <w:trHeight w:val="857"/>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18" w:line="259" w:lineRule="auto"/>
              <w:ind w:left="0" w:firstLine="0"/>
            </w:pPr>
            <w:hyperlink r:id="rId49">
              <w:r w:rsidR="00317B52">
                <w:rPr>
                  <w:color w:val="010D67"/>
                  <w:u w:val="single" w:color="010D67"/>
                </w:rPr>
                <w:t>Big Blue Button</w:t>
              </w:r>
            </w:hyperlink>
            <w:hyperlink r:id="rId50">
              <w:r w:rsidR="00317B52">
                <w:t xml:space="preserve"> </w:t>
              </w:r>
            </w:hyperlink>
            <w:r w:rsidR="00317B52">
              <w:t xml:space="preserve">(aka Canvas </w:t>
            </w:r>
          </w:p>
          <w:p w:rsidR="006436F4" w:rsidRDefault="00317B52">
            <w:pPr>
              <w:spacing w:after="0" w:line="259" w:lineRule="auto"/>
              <w:ind w:left="0" w:firstLine="0"/>
            </w:pPr>
            <w:r>
              <w:t xml:space="preserve">Conferences)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51">
              <w:r w:rsidR="00317B52">
                <w:rPr>
                  <w:color w:val="010D67"/>
                  <w:u w:val="single" w:color="010D67"/>
                </w:rPr>
                <w:t>Accessibility</w:t>
              </w:r>
            </w:hyperlink>
            <w:hyperlink r:id="rId52">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53">
              <w:r w:rsidR="00317B52">
                <w:rPr>
                  <w:color w:val="010D67"/>
                  <w:u w:val="single" w:color="010D67"/>
                </w:rPr>
                <w:t>Privacy</w:t>
              </w:r>
            </w:hyperlink>
            <w:hyperlink r:id="rId54">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55">
              <w:r w:rsidR="00317B52">
                <w:rPr>
                  <w:color w:val="010D67"/>
                  <w:u w:val="single" w:color="010D67"/>
                </w:rPr>
                <w:t>Video Tutorials</w:t>
              </w:r>
            </w:hyperlink>
            <w:hyperlink r:id="rId56">
              <w:r w:rsidR="00317B52">
                <w:t xml:space="preserve"> </w:t>
              </w:r>
            </w:hyperlink>
          </w:p>
        </w:tc>
      </w:tr>
    </w:tbl>
    <w:p w:rsidR="006436F4" w:rsidRDefault="006436F4">
      <w:pPr>
        <w:spacing w:after="0" w:line="259" w:lineRule="auto"/>
        <w:ind w:left="-720" w:right="15023" w:firstLine="0"/>
      </w:pPr>
    </w:p>
    <w:tbl>
      <w:tblPr>
        <w:tblStyle w:val="TableGrid"/>
        <w:tblW w:w="14472" w:type="dxa"/>
        <w:tblInd w:w="6" w:type="dxa"/>
        <w:tblCellMar>
          <w:top w:w="45" w:type="dxa"/>
          <w:left w:w="114" w:type="dxa"/>
          <w:right w:w="89" w:type="dxa"/>
        </w:tblCellMar>
        <w:tblLook w:val="04A0" w:firstRow="1" w:lastRow="0" w:firstColumn="1" w:lastColumn="0" w:noHBand="0" w:noVBand="1"/>
      </w:tblPr>
      <w:tblGrid>
        <w:gridCol w:w="3617"/>
        <w:gridCol w:w="3618"/>
        <w:gridCol w:w="3619"/>
        <w:gridCol w:w="3618"/>
      </w:tblGrid>
      <w:tr w:rsidR="006436F4">
        <w:trPr>
          <w:trHeight w:val="646"/>
        </w:trPr>
        <w:tc>
          <w:tcPr>
            <w:tcW w:w="3617"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8" w:firstLine="0"/>
              <w:jc w:val="center"/>
            </w:pPr>
            <w:r>
              <w:t xml:space="preserve">Product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48" w:firstLine="0"/>
            </w:pPr>
            <w:r>
              <w:t xml:space="preserve">Accessibility Policies and VPATs </w:t>
            </w:r>
          </w:p>
        </w:tc>
        <w:tc>
          <w:tcPr>
            <w:tcW w:w="3619"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5" w:firstLine="0"/>
              <w:jc w:val="center"/>
            </w:pPr>
            <w:r>
              <w:t xml:space="preserve">Privacy Policies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4" w:firstLine="0"/>
              <w:jc w:val="center"/>
            </w:pPr>
            <w:r>
              <w:t xml:space="preserve">Help/Support </w:t>
            </w:r>
          </w:p>
        </w:tc>
      </w:tr>
      <w:tr w:rsidR="006436F4">
        <w:trPr>
          <w:trHeight w:val="2744"/>
        </w:trPr>
        <w:tc>
          <w:tcPr>
            <w:tcW w:w="3617" w:type="dxa"/>
            <w:tcBorders>
              <w:top w:val="single" w:sz="4" w:space="0" w:color="000000"/>
              <w:left w:val="single" w:sz="4" w:space="0" w:color="000000"/>
              <w:bottom w:val="single" w:sz="4" w:space="0" w:color="000000"/>
              <w:right w:val="single" w:sz="4" w:space="0" w:color="000000"/>
            </w:tcBorders>
          </w:tcPr>
          <w:p w:rsidR="006436F4" w:rsidRDefault="00317B52">
            <w:pPr>
              <w:spacing w:after="220" w:line="272" w:lineRule="auto"/>
              <w:ind w:left="0" w:firstLine="0"/>
            </w:pPr>
            <w:r>
              <w:t xml:space="preserve">Cengage products, including, but not limited to: </w:t>
            </w:r>
          </w:p>
          <w:p w:rsidR="006436F4" w:rsidRDefault="00317B52">
            <w:pPr>
              <w:numPr>
                <w:ilvl w:val="0"/>
                <w:numId w:val="3"/>
              </w:numPr>
              <w:spacing w:after="0" w:line="259" w:lineRule="auto"/>
              <w:ind w:hanging="360"/>
            </w:pPr>
            <w:proofErr w:type="spellStart"/>
            <w:r>
              <w:t>Aplia</w:t>
            </w:r>
            <w:proofErr w:type="spellEnd"/>
            <w:r>
              <w:t xml:space="preserve"> </w:t>
            </w:r>
          </w:p>
          <w:p w:rsidR="006436F4" w:rsidRDefault="00317B52">
            <w:pPr>
              <w:numPr>
                <w:ilvl w:val="0"/>
                <w:numId w:val="3"/>
              </w:numPr>
              <w:spacing w:after="0" w:line="259" w:lineRule="auto"/>
              <w:ind w:hanging="360"/>
            </w:pPr>
            <w:proofErr w:type="spellStart"/>
            <w:r>
              <w:t>CourseMate</w:t>
            </w:r>
            <w:proofErr w:type="spellEnd"/>
            <w:r>
              <w:t xml:space="preserve"> </w:t>
            </w:r>
          </w:p>
          <w:p w:rsidR="006436F4" w:rsidRDefault="00317B52">
            <w:pPr>
              <w:numPr>
                <w:ilvl w:val="0"/>
                <w:numId w:val="3"/>
              </w:numPr>
              <w:spacing w:after="0" w:line="259" w:lineRule="auto"/>
              <w:ind w:hanging="360"/>
            </w:pPr>
            <w:r>
              <w:t xml:space="preserve">MindTap </w:t>
            </w:r>
          </w:p>
          <w:p w:rsidR="006436F4" w:rsidRDefault="00317B52">
            <w:pPr>
              <w:numPr>
                <w:ilvl w:val="0"/>
                <w:numId w:val="3"/>
              </w:numPr>
              <w:spacing w:after="0" w:line="259" w:lineRule="auto"/>
              <w:ind w:hanging="360"/>
            </w:pPr>
            <w:r>
              <w:t xml:space="preserve">SAM </w:t>
            </w:r>
          </w:p>
          <w:p w:rsidR="006436F4" w:rsidRDefault="00317B52">
            <w:pPr>
              <w:numPr>
                <w:ilvl w:val="0"/>
                <w:numId w:val="3"/>
              </w:numPr>
              <w:spacing w:after="0" w:line="259" w:lineRule="auto"/>
              <w:ind w:hanging="360"/>
            </w:pPr>
            <w:r>
              <w:t xml:space="preserve">WebAssign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16" w:line="259" w:lineRule="auto"/>
              <w:ind w:left="0" w:firstLine="0"/>
            </w:pPr>
            <w:hyperlink r:id="rId57">
              <w:r w:rsidR="00317B52">
                <w:rPr>
                  <w:color w:val="010D67"/>
                  <w:u w:val="single" w:color="010D67"/>
                </w:rPr>
                <w:t>Accessibility and Usability in</w:t>
              </w:r>
            </w:hyperlink>
            <w:hyperlink r:id="rId58">
              <w:r w:rsidR="00317B52">
                <w:rPr>
                  <w:color w:val="010D67"/>
                </w:rPr>
                <w:t xml:space="preserve"> </w:t>
              </w:r>
            </w:hyperlink>
          </w:p>
          <w:p w:rsidR="006436F4" w:rsidRDefault="00C93937">
            <w:pPr>
              <w:spacing w:after="220" w:line="259" w:lineRule="auto"/>
              <w:ind w:left="0" w:firstLine="0"/>
            </w:pPr>
            <w:hyperlink r:id="rId59">
              <w:r w:rsidR="00317B52">
                <w:rPr>
                  <w:color w:val="010D67"/>
                  <w:u w:val="single" w:color="010D67"/>
                </w:rPr>
                <w:t>Cengage Educational Materials</w:t>
              </w:r>
            </w:hyperlink>
            <w:hyperlink r:id="rId60">
              <w:r w:rsidR="00317B52">
                <w:t xml:space="preserve"> </w:t>
              </w:r>
            </w:hyperlink>
          </w:p>
          <w:p w:rsidR="006436F4" w:rsidRDefault="00C93937">
            <w:pPr>
              <w:spacing w:after="0" w:line="259" w:lineRule="auto"/>
              <w:ind w:left="0" w:firstLine="0"/>
            </w:pPr>
            <w:hyperlink r:id="rId61">
              <w:r w:rsidR="00317B52">
                <w:rPr>
                  <w:color w:val="010D67"/>
                  <w:u w:val="single" w:color="010D67"/>
                </w:rPr>
                <w:t>Cengage VPATs by Product</w:t>
              </w:r>
            </w:hyperlink>
            <w:hyperlink r:id="rId62">
              <w:r w:rsidR="00317B52">
                <w:t xml:space="preserve"> </w:t>
              </w:r>
            </w:hyperlink>
            <w:r w:rsidR="00317B52">
              <w:t xml:space="preserve">(includes MindTap, WebAssign, etc.) </w:t>
            </w:r>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63">
              <w:r w:rsidR="00317B52">
                <w:rPr>
                  <w:color w:val="010D67"/>
                  <w:u w:val="single" w:color="010D67"/>
                </w:rPr>
                <w:t>Cengage Privacy Policy</w:t>
              </w:r>
            </w:hyperlink>
            <w:hyperlink r:id="rId64">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317B52">
            <w:pPr>
              <w:spacing w:after="0" w:line="259" w:lineRule="auto"/>
              <w:ind w:left="1" w:firstLine="0"/>
            </w:pPr>
            <w:r>
              <w:t xml:space="preserve">See help and support within the relevant Cengage products. </w:t>
            </w:r>
          </w:p>
        </w:tc>
      </w:tr>
      <w:tr w:rsidR="006436F4">
        <w:trPr>
          <w:trHeight w:val="1181"/>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65">
              <w:r w:rsidR="00317B52">
                <w:rPr>
                  <w:color w:val="010D67"/>
                  <w:u w:val="single" w:color="010D67"/>
                </w:rPr>
                <w:t>CK</w:t>
              </w:r>
            </w:hyperlink>
            <w:hyperlink r:id="rId66">
              <w:r w:rsidR="00317B52">
                <w:rPr>
                  <w:color w:val="010D67"/>
                  <w:u w:val="single" w:color="010D67"/>
                </w:rPr>
                <w:t>-</w:t>
              </w:r>
            </w:hyperlink>
            <w:hyperlink r:id="rId67">
              <w:r w:rsidR="00317B52">
                <w:rPr>
                  <w:color w:val="010D67"/>
                  <w:u w:val="single" w:color="010D67"/>
                </w:rPr>
                <w:t>12</w:t>
              </w:r>
            </w:hyperlink>
            <w:hyperlink r:id="rId68">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317B52">
            <w:pPr>
              <w:spacing w:after="0" w:line="259" w:lineRule="auto"/>
              <w:ind w:left="0" w:right="10" w:firstLine="0"/>
            </w:pPr>
            <w:r>
              <w:t xml:space="preserve">No accessibility policy, statement or VPAT available, per CK-12 Support. </w:t>
            </w:r>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69">
              <w:r w:rsidR="00317B52">
                <w:rPr>
                  <w:color w:val="010D67"/>
                  <w:u w:val="single" w:color="010D67"/>
                </w:rPr>
                <w:t>CK</w:t>
              </w:r>
            </w:hyperlink>
            <w:hyperlink r:id="rId70">
              <w:r w:rsidR="00317B52">
                <w:rPr>
                  <w:color w:val="010D67"/>
                  <w:u w:val="single" w:color="010D67"/>
                </w:rPr>
                <w:t>-</w:t>
              </w:r>
            </w:hyperlink>
            <w:hyperlink r:id="rId71">
              <w:r w:rsidR="00317B52">
                <w:rPr>
                  <w:color w:val="010D67"/>
                  <w:u w:val="single" w:color="010D67"/>
                </w:rPr>
                <w:t>12 Privacy Policy</w:t>
              </w:r>
            </w:hyperlink>
            <w:hyperlink r:id="rId72">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73">
              <w:r w:rsidR="00317B52">
                <w:rPr>
                  <w:color w:val="010D67"/>
                  <w:u w:val="single" w:color="010D67"/>
                </w:rPr>
                <w:t>CK</w:t>
              </w:r>
            </w:hyperlink>
            <w:hyperlink r:id="rId74">
              <w:r w:rsidR="00317B52">
                <w:rPr>
                  <w:color w:val="010D67"/>
                  <w:u w:val="single" w:color="010D67"/>
                </w:rPr>
                <w:t>-</w:t>
              </w:r>
            </w:hyperlink>
            <w:hyperlink r:id="rId75">
              <w:r w:rsidR="00317B52">
                <w:rPr>
                  <w:color w:val="010D67"/>
                  <w:u w:val="single" w:color="010D67"/>
                </w:rPr>
                <w:t>12 Help Center</w:t>
              </w:r>
            </w:hyperlink>
            <w:hyperlink r:id="rId76">
              <w:r w:rsidR="00317B52">
                <w:t xml:space="preserve"> </w:t>
              </w:r>
            </w:hyperlink>
          </w:p>
        </w:tc>
      </w:tr>
      <w:tr w:rsidR="006436F4">
        <w:trPr>
          <w:trHeight w:val="1826"/>
        </w:trPr>
        <w:tc>
          <w:tcPr>
            <w:tcW w:w="3617" w:type="dxa"/>
            <w:tcBorders>
              <w:top w:val="single" w:sz="4" w:space="0" w:color="000000"/>
              <w:left w:val="single" w:sz="4" w:space="0" w:color="000000"/>
              <w:bottom w:val="single" w:sz="4" w:space="0" w:color="000000"/>
              <w:right w:val="single" w:sz="4" w:space="0" w:color="000000"/>
            </w:tcBorders>
          </w:tcPr>
          <w:p w:rsidR="006436F4" w:rsidRDefault="00317B52">
            <w:pPr>
              <w:spacing w:after="18" w:line="259" w:lineRule="auto"/>
              <w:ind w:left="0" w:firstLine="0"/>
            </w:pPr>
            <w:r>
              <w:t xml:space="preserve">GALILEO Open Learning </w:t>
            </w:r>
          </w:p>
          <w:p w:rsidR="006436F4" w:rsidRDefault="00317B52">
            <w:pPr>
              <w:spacing w:after="0" w:line="259" w:lineRule="auto"/>
              <w:ind w:left="0" w:firstLine="0"/>
            </w:pPr>
            <w:r>
              <w:t xml:space="preserve">Materials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77">
              <w:r w:rsidR="00317B52">
                <w:rPr>
                  <w:color w:val="010D67"/>
                  <w:u w:val="single" w:color="010D67"/>
                </w:rPr>
                <w:t>GALILEO Accessibility Statement</w:t>
              </w:r>
            </w:hyperlink>
            <w:hyperlink r:id="rId78">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1" w:line="274" w:lineRule="auto"/>
              <w:ind w:left="1" w:firstLine="0"/>
            </w:pPr>
            <w:hyperlink r:id="rId79">
              <w:r w:rsidR="00317B52">
                <w:rPr>
                  <w:color w:val="010D67"/>
                  <w:u w:val="single" w:color="010D67"/>
                </w:rPr>
                <w:t>GALILEO Privacy Policy</w:t>
              </w:r>
            </w:hyperlink>
            <w:hyperlink r:id="rId80">
              <w:r w:rsidR="00317B52">
                <w:t>;</w:t>
              </w:r>
            </w:hyperlink>
            <w:r w:rsidR="00317B52">
              <w:t xml:space="preserve"> note that this redirects to Elsevier Privacy Policy, who owns the </w:t>
            </w:r>
            <w:proofErr w:type="spellStart"/>
            <w:r w:rsidR="00317B52">
              <w:t>bepress</w:t>
            </w:r>
            <w:proofErr w:type="spellEnd"/>
            <w:r w:rsidR="00317B52">
              <w:t xml:space="preserve"> platform used by </w:t>
            </w:r>
          </w:p>
          <w:p w:rsidR="006436F4" w:rsidRDefault="00317B52">
            <w:pPr>
              <w:spacing w:after="0" w:line="259" w:lineRule="auto"/>
              <w:ind w:left="1" w:firstLine="0"/>
            </w:pPr>
            <w:r>
              <w:t xml:space="preserve">GALILEO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18" w:line="259" w:lineRule="auto"/>
              <w:ind w:left="1" w:firstLine="0"/>
            </w:pPr>
            <w:hyperlink r:id="rId81">
              <w:r w:rsidR="00317B52">
                <w:rPr>
                  <w:color w:val="010D67"/>
                  <w:u w:val="single" w:color="010D67"/>
                </w:rPr>
                <w:t>GALILEO Frequently Asked</w:t>
              </w:r>
            </w:hyperlink>
            <w:hyperlink r:id="rId82">
              <w:r w:rsidR="00317B52">
                <w:rPr>
                  <w:color w:val="010D67"/>
                </w:rPr>
                <w:t xml:space="preserve"> </w:t>
              </w:r>
            </w:hyperlink>
          </w:p>
          <w:p w:rsidR="006436F4" w:rsidRDefault="00C93937">
            <w:pPr>
              <w:spacing w:after="0" w:line="259" w:lineRule="auto"/>
              <w:ind w:left="1" w:firstLine="0"/>
            </w:pPr>
            <w:hyperlink r:id="rId83">
              <w:r w:rsidR="00317B52">
                <w:rPr>
                  <w:color w:val="010D67"/>
                  <w:u w:val="single" w:color="010D67"/>
                </w:rPr>
                <w:t>Questions</w:t>
              </w:r>
            </w:hyperlink>
            <w:hyperlink r:id="rId84">
              <w:r w:rsidR="00317B52">
                <w:t xml:space="preserve"> </w:t>
              </w:r>
            </w:hyperlink>
          </w:p>
        </w:tc>
      </w:tr>
      <w:tr w:rsidR="006436F4">
        <w:trPr>
          <w:trHeight w:val="2028"/>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85">
              <w:r w:rsidR="00317B52">
                <w:rPr>
                  <w:color w:val="010D67"/>
                  <w:u w:val="single" w:color="010D67"/>
                </w:rPr>
                <w:t>Google Products</w:t>
              </w:r>
            </w:hyperlink>
            <w:hyperlink r:id="rId86">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20" w:line="259" w:lineRule="auto"/>
              <w:ind w:left="0" w:firstLine="0"/>
            </w:pPr>
            <w:hyperlink r:id="rId87">
              <w:r w:rsidR="00317B52">
                <w:rPr>
                  <w:color w:val="010D67"/>
                  <w:u w:val="single" w:color="010D67"/>
                </w:rPr>
                <w:t>Google Accessibility</w:t>
              </w:r>
            </w:hyperlink>
            <w:hyperlink r:id="rId88">
              <w:r w:rsidR="00317B52">
                <w:t xml:space="preserve"> </w:t>
              </w:r>
            </w:hyperlink>
          </w:p>
          <w:p w:rsidR="006436F4" w:rsidRDefault="00C93937">
            <w:pPr>
              <w:spacing w:after="0" w:line="259" w:lineRule="auto"/>
              <w:ind w:left="0" w:firstLine="0"/>
            </w:pPr>
            <w:hyperlink r:id="rId89">
              <w:r w:rsidR="00317B52">
                <w:rPr>
                  <w:color w:val="010D67"/>
                  <w:u w:val="single" w:color="010D67"/>
                </w:rPr>
                <w:t>Google Accessibility: Products</w:t>
              </w:r>
            </w:hyperlink>
            <w:hyperlink r:id="rId90">
              <w:r w:rsidR="00317B52">
                <w:rPr>
                  <w:color w:val="010D67"/>
                </w:rPr>
                <w:t xml:space="preserve"> </w:t>
              </w:r>
            </w:hyperlink>
            <w:hyperlink r:id="rId91">
              <w:r w:rsidR="00317B52">
                <w:rPr>
                  <w:color w:val="010D67"/>
                  <w:u w:val="single" w:color="010D67"/>
                </w:rPr>
                <w:t>and Features</w:t>
              </w:r>
            </w:hyperlink>
            <w:hyperlink r:id="rId92">
              <w:r w:rsidR="00317B52">
                <w:rPr>
                  <w:color w:val="010D67"/>
                </w:rPr>
                <w:t>:</w:t>
              </w:r>
            </w:hyperlink>
            <w:r w:rsidR="00317B52">
              <w:t xml:space="preserve"> Lists various Google products and related accessibility information  </w:t>
            </w:r>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93">
              <w:r w:rsidR="00317B52">
                <w:rPr>
                  <w:color w:val="010D67"/>
                  <w:u w:val="single" w:color="010D67"/>
                </w:rPr>
                <w:t>Google Privacy Policy</w:t>
              </w:r>
            </w:hyperlink>
            <w:hyperlink r:id="rId94">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95">
              <w:r w:rsidR="00317B52">
                <w:rPr>
                  <w:color w:val="010D67"/>
                  <w:u w:val="single" w:color="010D67"/>
                </w:rPr>
                <w:t>Google Help</w:t>
              </w:r>
            </w:hyperlink>
            <w:hyperlink r:id="rId96">
              <w:r w:rsidR="00317B52">
                <w:t xml:space="preserve"> </w:t>
              </w:r>
            </w:hyperlink>
          </w:p>
        </w:tc>
      </w:tr>
    </w:tbl>
    <w:p w:rsidR="006436F4" w:rsidRDefault="006436F4">
      <w:pPr>
        <w:spacing w:after="0" w:line="259" w:lineRule="auto"/>
        <w:ind w:left="-720" w:right="15023" w:firstLine="0"/>
      </w:pPr>
    </w:p>
    <w:p w:rsidR="00C93937" w:rsidRDefault="00C93937">
      <w:pPr>
        <w:spacing w:after="0" w:line="259" w:lineRule="auto"/>
        <w:ind w:left="-720" w:right="15023" w:firstLine="0"/>
      </w:pPr>
    </w:p>
    <w:p w:rsidR="00C93937" w:rsidRDefault="00C93937">
      <w:pPr>
        <w:spacing w:after="0" w:line="259" w:lineRule="auto"/>
        <w:ind w:left="-720" w:right="15023" w:firstLine="0"/>
      </w:pPr>
    </w:p>
    <w:tbl>
      <w:tblPr>
        <w:tblStyle w:val="TableGrid"/>
        <w:tblW w:w="14472" w:type="dxa"/>
        <w:tblInd w:w="6" w:type="dxa"/>
        <w:tblCellMar>
          <w:top w:w="45" w:type="dxa"/>
          <w:left w:w="114" w:type="dxa"/>
          <w:right w:w="113" w:type="dxa"/>
        </w:tblCellMar>
        <w:tblLook w:val="04A0" w:firstRow="1" w:lastRow="0" w:firstColumn="1" w:lastColumn="0" w:noHBand="0" w:noVBand="1"/>
      </w:tblPr>
      <w:tblGrid>
        <w:gridCol w:w="3617"/>
        <w:gridCol w:w="3618"/>
        <w:gridCol w:w="3619"/>
        <w:gridCol w:w="3618"/>
      </w:tblGrid>
      <w:tr w:rsidR="006436F4">
        <w:trPr>
          <w:trHeight w:val="646"/>
        </w:trPr>
        <w:tc>
          <w:tcPr>
            <w:tcW w:w="3617"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4" w:firstLine="0"/>
              <w:jc w:val="center"/>
            </w:pPr>
            <w:r>
              <w:lastRenderedPageBreak/>
              <w:t xml:space="preserve">Product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48" w:firstLine="0"/>
            </w:pPr>
            <w:r>
              <w:t xml:space="preserve">Accessibility Policies and VPATs </w:t>
            </w:r>
          </w:p>
        </w:tc>
        <w:tc>
          <w:tcPr>
            <w:tcW w:w="3619"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1" w:firstLine="0"/>
              <w:jc w:val="center"/>
            </w:pPr>
            <w:r>
              <w:t xml:space="preserve">Privacy Policies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firstLine="0"/>
              <w:jc w:val="center"/>
            </w:pPr>
            <w:r>
              <w:t xml:space="preserve">Help/Support </w:t>
            </w:r>
          </w:p>
        </w:tc>
      </w:tr>
      <w:tr w:rsidR="006436F4">
        <w:trPr>
          <w:trHeight w:val="2677"/>
        </w:trPr>
        <w:tc>
          <w:tcPr>
            <w:tcW w:w="3617" w:type="dxa"/>
            <w:tcBorders>
              <w:top w:val="single" w:sz="4" w:space="0" w:color="000000"/>
              <w:left w:val="single" w:sz="4" w:space="0" w:color="000000"/>
              <w:bottom w:val="single" w:sz="4" w:space="0" w:color="000000"/>
              <w:right w:val="single" w:sz="4" w:space="0" w:color="000000"/>
            </w:tcBorders>
          </w:tcPr>
          <w:p w:rsidR="006436F4" w:rsidRDefault="00317B52">
            <w:pPr>
              <w:spacing w:after="0" w:line="259" w:lineRule="auto"/>
              <w:ind w:left="0" w:firstLine="0"/>
            </w:pPr>
            <w:proofErr w:type="spellStart"/>
            <w:r>
              <w:t>Honorlock</w:t>
            </w:r>
            <w:proofErr w:type="spellEnd"/>
            <w:r>
              <w:t xml:space="preserve">: Online test proctoring platform (fee based)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16" w:line="259" w:lineRule="auto"/>
              <w:ind w:left="0" w:firstLine="0"/>
            </w:pPr>
            <w:hyperlink r:id="rId97">
              <w:proofErr w:type="spellStart"/>
              <w:r w:rsidR="00317B52">
                <w:rPr>
                  <w:color w:val="010D67"/>
                  <w:u w:val="single" w:color="010D67"/>
                </w:rPr>
                <w:t>Honorlock</w:t>
              </w:r>
              <w:proofErr w:type="spellEnd"/>
              <w:r w:rsidR="00317B52">
                <w:rPr>
                  <w:color w:val="010D67"/>
                  <w:u w:val="single" w:color="010D67"/>
                </w:rPr>
                <w:t xml:space="preserve"> Accessibility</w:t>
              </w:r>
            </w:hyperlink>
            <w:hyperlink r:id="rId98">
              <w:r w:rsidR="00317B52">
                <w:rPr>
                  <w:color w:val="010D67"/>
                </w:rPr>
                <w:t xml:space="preserve"> </w:t>
              </w:r>
            </w:hyperlink>
          </w:p>
          <w:p w:rsidR="006436F4" w:rsidRDefault="00C93937">
            <w:pPr>
              <w:spacing w:after="0" w:line="259" w:lineRule="auto"/>
              <w:ind w:left="0" w:firstLine="0"/>
            </w:pPr>
            <w:hyperlink r:id="rId99">
              <w:r w:rsidR="00317B52">
                <w:rPr>
                  <w:color w:val="010D67"/>
                  <w:u w:val="single" w:color="010D67"/>
                </w:rPr>
                <w:t>Statement</w:t>
              </w:r>
            </w:hyperlink>
            <w:hyperlink r:id="rId100">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1" w:firstLine="0"/>
            </w:pPr>
            <w:hyperlink r:id="rId101">
              <w:r w:rsidR="00317B52">
                <w:rPr>
                  <w:color w:val="010D67"/>
                  <w:u w:val="single" w:color="010D67"/>
                </w:rPr>
                <w:t>Website Privacy Policy</w:t>
              </w:r>
            </w:hyperlink>
            <w:hyperlink r:id="rId102">
              <w:r w:rsidR="00317B52">
                <w:t xml:space="preserve"> </w:t>
              </w:r>
            </w:hyperlink>
            <w:r w:rsidR="00317B52">
              <w:t xml:space="preserve">(PDF) </w:t>
            </w:r>
          </w:p>
          <w:p w:rsidR="006436F4" w:rsidRDefault="00C93937">
            <w:pPr>
              <w:spacing w:after="0" w:line="259" w:lineRule="auto"/>
              <w:ind w:left="1" w:firstLine="0"/>
            </w:pPr>
            <w:hyperlink r:id="rId103">
              <w:r w:rsidR="00317B52">
                <w:rPr>
                  <w:color w:val="010D67"/>
                  <w:u w:val="single" w:color="010D67"/>
                </w:rPr>
                <w:t>Application Privacy Policy</w:t>
              </w:r>
            </w:hyperlink>
            <w:hyperlink r:id="rId104">
              <w:r w:rsidR="00317B52">
                <w:t xml:space="preserve"> </w:t>
              </w:r>
            </w:hyperlink>
            <w:r w:rsidR="00317B52">
              <w:t xml:space="preserve">(PDF)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04" w:line="272" w:lineRule="auto"/>
              <w:ind w:left="1" w:firstLine="0"/>
            </w:pPr>
            <w:hyperlink r:id="rId105">
              <w:proofErr w:type="spellStart"/>
              <w:r w:rsidR="00317B52">
                <w:rPr>
                  <w:color w:val="010D67"/>
                  <w:u w:val="single" w:color="010D67"/>
                </w:rPr>
                <w:t>Honorlock</w:t>
              </w:r>
              <w:proofErr w:type="spellEnd"/>
              <w:r w:rsidR="00317B52">
                <w:rPr>
                  <w:color w:val="010D67"/>
                  <w:u w:val="single" w:color="010D67"/>
                </w:rPr>
                <w:t xml:space="preserve"> Support</w:t>
              </w:r>
            </w:hyperlink>
            <w:hyperlink r:id="rId106">
              <w:r w:rsidR="00317B52">
                <w:t>:</w:t>
              </w:r>
            </w:hyperlink>
            <w:r w:rsidR="00317B52">
              <w:t xml:space="preserve"> includes tutorials, guides and live chat. </w:t>
            </w:r>
          </w:p>
          <w:p w:rsidR="006436F4" w:rsidRDefault="00317B52">
            <w:pPr>
              <w:spacing w:after="0" w:line="259" w:lineRule="auto"/>
              <w:ind w:left="1" w:firstLine="0"/>
            </w:pPr>
            <w:r>
              <w:t xml:space="preserve">Your instructor should also provide you with the student guides for account set-up, etc., if s/he is using the platform for tests. Webcam is required. </w:t>
            </w:r>
          </w:p>
        </w:tc>
      </w:tr>
      <w:tr w:rsidR="006436F4">
        <w:trPr>
          <w:trHeight w:val="857"/>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107">
              <w:r w:rsidR="00317B52">
                <w:rPr>
                  <w:color w:val="010D67"/>
                  <w:u w:val="single" w:color="010D67"/>
                </w:rPr>
                <w:t>Java</w:t>
              </w:r>
            </w:hyperlink>
            <w:hyperlink r:id="rId108">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317B52">
            <w:pPr>
              <w:spacing w:after="0" w:line="259" w:lineRule="auto"/>
              <w:ind w:left="0" w:firstLine="0"/>
            </w:pPr>
            <w:r>
              <w:t xml:space="preserve">No accessibility information located. </w:t>
            </w:r>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09">
              <w:r w:rsidR="00317B52">
                <w:rPr>
                  <w:color w:val="010D67"/>
                  <w:u w:val="single" w:color="010D67"/>
                </w:rPr>
                <w:t>Privacy @ Oracle</w:t>
              </w:r>
            </w:hyperlink>
            <w:hyperlink r:id="rId110">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317B52">
            <w:pPr>
              <w:spacing w:after="0" w:line="259" w:lineRule="auto"/>
              <w:ind w:left="1" w:firstLine="0"/>
            </w:pPr>
            <w:r>
              <w:t xml:space="preserve">End-user support not available. </w:t>
            </w:r>
          </w:p>
        </w:tc>
      </w:tr>
      <w:tr w:rsidR="006436F4">
        <w:trPr>
          <w:trHeight w:val="2153"/>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111">
              <w:r w:rsidR="00317B52">
                <w:rPr>
                  <w:color w:val="010D67"/>
                  <w:u w:val="single" w:color="010D67"/>
                </w:rPr>
                <w:t>Khan Academy</w:t>
              </w:r>
            </w:hyperlink>
            <w:hyperlink r:id="rId112">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113">
              <w:r w:rsidR="00317B52">
                <w:rPr>
                  <w:color w:val="010D67"/>
                  <w:u w:val="single" w:color="010D67"/>
                </w:rPr>
                <w:t>How does Khan Academy make</w:t>
              </w:r>
            </w:hyperlink>
            <w:hyperlink r:id="rId114">
              <w:r w:rsidR="00317B52">
                <w:rPr>
                  <w:color w:val="010D67"/>
                </w:rPr>
                <w:t xml:space="preserve"> </w:t>
              </w:r>
            </w:hyperlink>
            <w:hyperlink r:id="rId115">
              <w:r w:rsidR="00317B52">
                <w:rPr>
                  <w:color w:val="010D67"/>
                  <w:u w:val="single" w:color="010D67"/>
                </w:rPr>
                <w:t>our content more accessible?</w:t>
              </w:r>
            </w:hyperlink>
            <w:hyperlink r:id="rId116">
              <w:r w:rsidR="00317B52">
                <w:t xml:space="preserve"> </w:t>
              </w:r>
            </w:hyperlink>
            <w:r w:rsidR="00317B52">
              <w:t xml:space="preserve">– post found in Khan Academy Community provides some guidance, but no policy or VPAT could be found. </w:t>
            </w:r>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17">
              <w:r w:rsidR="00317B52">
                <w:rPr>
                  <w:color w:val="010D67"/>
                  <w:u w:val="single" w:color="010D67"/>
                </w:rPr>
                <w:t>Khan Academy Privacy Notice</w:t>
              </w:r>
            </w:hyperlink>
            <w:hyperlink r:id="rId118">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19">
              <w:r w:rsidR="00317B52">
                <w:rPr>
                  <w:color w:val="010D67"/>
                  <w:u w:val="single" w:color="010D67"/>
                </w:rPr>
                <w:t>Khan Academy Help Center</w:t>
              </w:r>
            </w:hyperlink>
            <w:hyperlink r:id="rId120">
              <w:r w:rsidR="00317B52">
                <w:t xml:space="preserve"> </w:t>
              </w:r>
            </w:hyperlink>
          </w:p>
        </w:tc>
      </w:tr>
    </w:tbl>
    <w:p w:rsidR="006436F4" w:rsidRDefault="006436F4">
      <w:pPr>
        <w:spacing w:after="0" w:line="259" w:lineRule="auto"/>
        <w:ind w:left="-720" w:right="15023" w:firstLine="0"/>
      </w:pPr>
    </w:p>
    <w:tbl>
      <w:tblPr>
        <w:tblStyle w:val="TableGrid"/>
        <w:tblW w:w="14472" w:type="dxa"/>
        <w:tblInd w:w="6" w:type="dxa"/>
        <w:tblCellMar>
          <w:top w:w="45" w:type="dxa"/>
          <w:left w:w="114" w:type="dxa"/>
          <w:right w:w="92" w:type="dxa"/>
        </w:tblCellMar>
        <w:tblLook w:val="04A0" w:firstRow="1" w:lastRow="0" w:firstColumn="1" w:lastColumn="0" w:noHBand="0" w:noVBand="1"/>
      </w:tblPr>
      <w:tblGrid>
        <w:gridCol w:w="3617"/>
        <w:gridCol w:w="3618"/>
        <w:gridCol w:w="3619"/>
        <w:gridCol w:w="3618"/>
      </w:tblGrid>
      <w:tr w:rsidR="006436F4">
        <w:trPr>
          <w:trHeight w:val="646"/>
        </w:trPr>
        <w:tc>
          <w:tcPr>
            <w:tcW w:w="3617"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4" w:firstLine="0"/>
              <w:jc w:val="center"/>
            </w:pPr>
            <w:r>
              <w:t xml:space="preserve">Product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48" w:firstLine="0"/>
            </w:pPr>
            <w:r>
              <w:t xml:space="preserve">Accessibility Policies and VPATs </w:t>
            </w:r>
          </w:p>
        </w:tc>
        <w:tc>
          <w:tcPr>
            <w:tcW w:w="3619"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2" w:firstLine="0"/>
              <w:jc w:val="center"/>
            </w:pPr>
            <w:r>
              <w:t xml:space="preserve">Privacy Policies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1" w:firstLine="0"/>
              <w:jc w:val="center"/>
            </w:pPr>
            <w:r>
              <w:t xml:space="preserve">Help/Support </w:t>
            </w:r>
          </w:p>
        </w:tc>
      </w:tr>
      <w:tr w:rsidR="006436F4">
        <w:trPr>
          <w:trHeight w:val="4571"/>
        </w:trPr>
        <w:tc>
          <w:tcPr>
            <w:tcW w:w="3617" w:type="dxa"/>
            <w:tcBorders>
              <w:top w:val="single" w:sz="4" w:space="0" w:color="000000"/>
              <w:left w:val="single" w:sz="4" w:space="0" w:color="000000"/>
              <w:bottom w:val="single" w:sz="4" w:space="0" w:color="000000"/>
              <w:right w:val="single" w:sz="4" w:space="0" w:color="000000"/>
            </w:tcBorders>
          </w:tcPr>
          <w:p w:rsidR="006436F4" w:rsidRDefault="00317B52">
            <w:pPr>
              <w:spacing w:after="217" w:line="259" w:lineRule="auto"/>
              <w:ind w:left="0" w:firstLine="0"/>
            </w:pPr>
            <w:r>
              <w:lastRenderedPageBreak/>
              <w:t xml:space="preserve">Microsoft Products </w:t>
            </w:r>
          </w:p>
          <w:p w:rsidR="006436F4" w:rsidRDefault="00C93937">
            <w:pPr>
              <w:spacing w:after="217" w:line="259" w:lineRule="auto"/>
              <w:ind w:left="0" w:firstLine="0"/>
            </w:pPr>
            <w:hyperlink r:id="rId121">
              <w:r w:rsidR="00317B52">
                <w:rPr>
                  <w:color w:val="010D67"/>
                  <w:u w:val="single" w:color="010D67"/>
                </w:rPr>
                <w:t>Microsoft Login</w:t>
              </w:r>
            </w:hyperlink>
            <w:hyperlink r:id="rId122">
              <w:r w:rsidR="00317B52">
                <w:rPr>
                  <w:color w:val="010D67"/>
                </w:rPr>
                <w:t xml:space="preserve"> </w:t>
              </w:r>
            </w:hyperlink>
          </w:p>
          <w:p w:rsidR="006436F4" w:rsidRDefault="00317B52">
            <w:pPr>
              <w:spacing w:after="0" w:line="259" w:lineRule="auto"/>
              <w:ind w:left="0" w:firstLine="0"/>
            </w:pPr>
            <w:r>
              <w:t xml:space="preserve">Use this to access your </w:t>
            </w:r>
            <w:proofErr w:type="spellStart"/>
            <w:r>
              <w:t>RPCClicensed</w:t>
            </w:r>
            <w:proofErr w:type="spellEnd"/>
            <w:r>
              <w:t xml:space="preserve"> applications.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31" w:line="259" w:lineRule="auto"/>
              <w:ind w:left="0" w:firstLine="0"/>
            </w:pPr>
            <w:hyperlink r:id="rId123">
              <w:r w:rsidR="00317B52">
                <w:rPr>
                  <w:color w:val="010D67"/>
                  <w:u w:val="single" w:color="010D67"/>
                </w:rPr>
                <w:t>Microsoft Accessibility</w:t>
              </w:r>
            </w:hyperlink>
            <w:hyperlink r:id="rId124">
              <w:r w:rsidR="00317B52">
                <w:t xml:space="preserve"> </w:t>
              </w:r>
            </w:hyperlink>
          </w:p>
          <w:p w:rsidR="006436F4" w:rsidRDefault="00C93937">
            <w:pPr>
              <w:numPr>
                <w:ilvl w:val="0"/>
                <w:numId w:val="4"/>
              </w:numPr>
              <w:spacing w:after="0" w:line="259" w:lineRule="auto"/>
              <w:ind w:right="24" w:hanging="360"/>
            </w:pPr>
            <w:hyperlink r:id="rId125">
              <w:r w:rsidR="00317B52">
                <w:rPr>
                  <w:color w:val="010D67"/>
                  <w:u w:val="single" w:color="010D67"/>
                </w:rPr>
                <w:t>Office Accessibility</w:t>
              </w:r>
            </w:hyperlink>
            <w:hyperlink r:id="rId126">
              <w:r w:rsidR="00317B52">
                <w:t xml:space="preserve"> </w:t>
              </w:r>
            </w:hyperlink>
          </w:p>
          <w:p w:rsidR="006436F4" w:rsidRDefault="00C93937">
            <w:pPr>
              <w:numPr>
                <w:ilvl w:val="0"/>
                <w:numId w:val="4"/>
              </w:numPr>
              <w:spacing w:after="0" w:line="259" w:lineRule="auto"/>
              <w:ind w:right="24" w:hanging="360"/>
            </w:pPr>
            <w:hyperlink r:id="rId127">
              <w:r w:rsidR="00317B52">
                <w:rPr>
                  <w:color w:val="010D67"/>
                  <w:u w:val="single" w:color="010D67"/>
                </w:rPr>
                <w:t>Windows Accessibility</w:t>
              </w:r>
            </w:hyperlink>
            <w:hyperlink r:id="rId128">
              <w:r w:rsidR="00317B52">
                <w:t xml:space="preserve"> </w:t>
              </w:r>
            </w:hyperlink>
          </w:p>
          <w:p w:rsidR="006436F4" w:rsidRDefault="00C93937">
            <w:pPr>
              <w:numPr>
                <w:ilvl w:val="0"/>
                <w:numId w:val="4"/>
              </w:numPr>
              <w:spacing w:after="0" w:line="259" w:lineRule="auto"/>
              <w:ind w:right="24" w:hanging="360"/>
            </w:pPr>
            <w:hyperlink r:id="rId129">
              <w:r w:rsidR="00317B52">
                <w:rPr>
                  <w:color w:val="010D67"/>
                  <w:u w:val="single" w:color="010D67"/>
                </w:rPr>
                <w:t>Resources</w:t>
              </w:r>
            </w:hyperlink>
            <w:hyperlink r:id="rId130">
              <w:r w:rsidR="00317B52">
                <w:rPr>
                  <w:color w:val="010D67"/>
                </w:rPr>
                <w:t xml:space="preserve"> </w:t>
              </w:r>
            </w:hyperlink>
            <w:r w:rsidR="00317B52">
              <w:t xml:space="preserve">(includes guides, conformance reports, and more) </w:t>
            </w:r>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31">
              <w:r w:rsidR="00317B52">
                <w:rPr>
                  <w:color w:val="010D67"/>
                  <w:u w:val="single" w:color="010D67"/>
                </w:rPr>
                <w:t>Microsoft Privacy Statement</w:t>
              </w:r>
            </w:hyperlink>
            <w:hyperlink r:id="rId132">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1" w:firstLine="0"/>
            </w:pPr>
            <w:hyperlink r:id="rId133">
              <w:r w:rsidR="00317B52">
                <w:rPr>
                  <w:color w:val="010D67"/>
                  <w:u w:val="single" w:color="010D67"/>
                </w:rPr>
                <w:t>Microsoft Office Help &amp; Training</w:t>
              </w:r>
            </w:hyperlink>
            <w:hyperlink r:id="rId134">
              <w:r w:rsidR="00317B52">
                <w:t xml:space="preserve"> </w:t>
              </w:r>
            </w:hyperlink>
          </w:p>
          <w:p w:rsidR="006436F4" w:rsidRDefault="00C93937">
            <w:pPr>
              <w:spacing w:after="18" w:line="259" w:lineRule="auto"/>
              <w:ind w:left="1" w:firstLine="0"/>
            </w:pPr>
            <w:hyperlink r:id="rId135">
              <w:r w:rsidR="00317B52">
                <w:rPr>
                  <w:color w:val="010D67"/>
                  <w:u w:val="single" w:color="010D67"/>
                </w:rPr>
                <w:t>Microsoft Accessibility Support -</w:t>
              </w:r>
            </w:hyperlink>
            <w:hyperlink r:id="rId136">
              <w:r w:rsidR="00317B52">
                <w:rPr>
                  <w:color w:val="010D67"/>
                </w:rPr>
                <w:t xml:space="preserve"> </w:t>
              </w:r>
            </w:hyperlink>
          </w:p>
          <w:p w:rsidR="006436F4" w:rsidRDefault="00C93937">
            <w:pPr>
              <w:spacing w:after="217" w:line="259" w:lineRule="auto"/>
              <w:ind w:left="1" w:firstLine="0"/>
            </w:pPr>
            <w:hyperlink r:id="rId137">
              <w:r w:rsidR="00317B52">
                <w:rPr>
                  <w:color w:val="010D67"/>
                  <w:u w:val="single" w:color="010D67"/>
                </w:rPr>
                <w:t>Disability Answer Desk</w:t>
              </w:r>
            </w:hyperlink>
            <w:hyperlink r:id="rId138">
              <w:r w:rsidR="00317B52">
                <w:t xml:space="preserve"> </w:t>
              </w:r>
            </w:hyperlink>
          </w:p>
          <w:p w:rsidR="006436F4" w:rsidRDefault="00C93937">
            <w:pPr>
              <w:spacing w:after="200" w:line="274" w:lineRule="auto"/>
              <w:ind w:left="1" w:firstLine="0"/>
            </w:pPr>
            <w:hyperlink r:id="rId139">
              <w:r w:rsidR="00317B52">
                <w:rPr>
                  <w:color w:val="010D67"/>
                  <w:u w:val="single" w:color="010D67"/>
                </w:rPr>
                <w:t>Support: Office Accessibility</w:t>
              </w:r>
            </w:hyperlink>
            <w:hyperlink r:id="rId140">
              <w:r w:rsidR="00317B52">
                <w:rPr>
                  <w:color w:val="010D67"/>
                </w:rPr>
                <w:t xml:space="preserve"> </w:t>
              </w:r>
            </w:hyperlink>
            <w:hyperlink r:id="rId141">
              <w:r w:rsidR="00317B52">
                <w:rPr>
                  <w:color w:val="010D67"/>
                  <w:u w:val="single" w:color="010D67"/>
                </w:rPr>
                <w:t>Center - Resources for people</w:t>
              </w:r>
            </w:hyperlink>
            <w:hyperlink r:id="rId142">
              <w:r w:rsidR="00317B52">
                <w:rPr>
                  <w:color w:val="010D67"/>
                </w:rPr>
                <w:t xml:space="preserve"> </w:t>
              </w:r>
            </w:hyperlink>
            <w:hyperlink r:id="rId143">
              <w:r w:rsidR="00317B52">
                <w:rPr>
                  <w:color w:val="010D67"/>
                  <w:u w:val="single" w:color="010D67"/>
                </w:rPr>
                <w:t>with disabilities</w:t>
              </w:r>
            </w:hyperlink>
            <w:hyperlink r:id="rId144">
              <w:r w:rsidR="00317B52">
                <w:rPr>
                  <w:color w:val="010D67"/>
                </w:rPr>
                <w:t xml:space="preserve"> </w:t>
              </w:r>
            </w:hyperlink>
            <w:r w:rsidR="00317B52">
              <w:t xml:space="preserve">(for Office 2016, 365 for home, 2016 for Mac) </w:t>
            </w:r>
          </w:p>
          <w:p w:rsidR="006436F4" w:rsidRDefault="00C93937">
            <w:pPr>
              <w:spacing w:after="18" w:line="259" w:lineRule="auto"/>
              <w:ind w:left="1" w:firstLine="0"/>
            </w:pPr>
            <w:hyperlink r:id="rId145">
              <w:r w:rsidR="00317B52">
                <w:rPr>
                  <w:color w:val="010D67"/>
                  <w:u w:val="single" w:color="010D67"/>
                </w:rPr>
                <w:t>Windows Help</w:t>
              </w:r>
            </w:hyperlink>
            <w:hyperlink r:id="rId146">
              <w:r w:rsidR="00317B52">
                <w:rPr>
                  <w:color w:val="010D67"/>
                </w:rPr>
                <w:t>:</w:t>
              </w:r>
            </w:hyperlink>
            <w:r w:rsidR="00317B52">
              <w:rPr>
                <w:color w:val="010D67"/>
              </w:rPr>
              <w:t xml:space="preserve"> </w:t>
            </w:r>
            <w:r w:rsidR="00317B52">
              <w:t xml:space="preserve">(select your </w:t>
            </w:r>
          </w:p>
          <w:p w:rsidR="006436F4" w:rsidRDefault="00317B52">
            <w:pPr>
              <w:spacing w:after="217" w:line="259" w:lineRule="auto"/>
              <w:ind w:left="1" w:firstLine="0"/>
            </w:pPr>
            <w:r>
              <w:t xml:space="preserve">Windows platform as needed) </w:t>
            </w:r>
          </w:p>
          <w:p w:rsidR="006436F4" w:rsidRDefault="00C93937">
            <w:pPr>
              <w:spacing w:after="0" w:line="259" w:lineRule="auto"/>
              <w:ind w:left="1" w:firstLine="0"/>
            </w:pPr>
            <w:hyperlink r:id="rId147">
              <w:r w:rsidR="00317B52">
                <w:rPr>
                  <w:color w:val="010D67"/>
                  <w:u w:val="single" w:color="010D67"/>
                </w:rPr>
                <w:t>Windows Accessibility Help</w:t>
              </w:r>
            </w:hyperlink>
            <w:hyperlink r:id="rId148">
              <w:r w:rsidR="00317B52">
                <w:rPr>
                  <w:color w:val="010D67"/>
                </w:rPr>
                <w:t xml:space="preserve"> </w:t>
              </w:r>
            </w:hyperlink>
            <w:r w:rsidR="00317B52">
              <w:rPr>
                <w:color w:val="010D67"/>
              </w:rPr>
              <w:t xml:space="preserve">(10, 8.1, &amp; 7) </w:t>
            </w:r>
          </w:p>
        </w:tc>
      </w:tr>
      <w:tr w:rsidR="006436F4">
        <w:trPr>
          <w:trHeight w:val="1505"/>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149">
              <w:r w:rsidR="00317B52">
                <w:rPr>
                  <w:color w:val="010D67"/>
                  <w:u w:val="single" w:color="010D67"/>
                </w:rPr>
                <w:t>Open Office</w:t>
              </w:r>
            </w:hyperlink>
            <w:hyperlink r:id="rId150">
              <w:r w:rsidR="00317B52">
                <w:t xml:space="preserve"> </w:t>
              </w:r>
            </w:hyperlink>
            <w:r w:rsidR="00317B52">
              <w:t xml:space="preserve">(a </w:t>
            </w:r>
            <w:r w:rsidR="00317B52">
              <w:rPr>
                <w:i/>
              </w:rPr>
              <w:t>free</w:t>
            </w:r>
            <w:r w:rsidR="00317B52">
              <w:t xml:space="preserve"> alternative to commercial productivity products – word processing, spreadsheets, etc.)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18" w:line="259" w:lineRule="auto"/>
              <w:ind w:left="0" w:firstLine="0"/>
            </w:pPr>
            <w:hyperlink r:id="rId151">
              <w:r w:rsidR="00317B52">
                <w:rPr>
                  <w:color w:val="010D67"/>
                  <w:u w:val="single" w:color="010D67"/>
                </w:rPr>
                <w:t>Open Office Accessibility White</w:t>
              </w:r>
            </w:hyperlink>
            <w:hyperlink r:id="rId152">
              <w:r w:rsidR="00317B52">
                <w:rPr>
                  <w:color w:val="010D67"/>
                </w:rPr>
                <w:t xml:space="preserve"> </w:t>
              </w:r>
            </w:hyperlink>
          </w:p>
          <w:p w:rsidR="006436F4" w:rsidRDefault="00C93937">
            <w:pPr>
              <w:spacing w:after="0" w:line="259" w:lineRule="auto"/>
              <w:ind w:left="0" w:firstLine="0"/>
            </w:pPr>
            <w:hyperlink r:id="rId153">
              <w:r w:rsidR="00317B52">
                <w:rPr>
                  <w:color w:val="010D67"/>
                  <w:u w:val="single" w:color="010D67"/>
                </w:rPr>
                <w:t>Paper</w:t>
              </w:r>
            </w:hyperlink>
            <w:hyperlink r:id="rId154">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55">
              <w:r w:rsidR="00317B52">
                <w:rPr>
                  <w:color w:val="010D67"/>
                  <w:u w:val="single" w:color="010D67"/>
                </w:rPr>
                <w:t>Open Office Privacy Policy</w:t>
              </w:r>
            </w:hyperlink>
            <w:hyperlink r:id="rId156">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18" w:line="259" w:lineRule="auto"/>
              <w:ind w:left="1" w:firstLine="0"/>
            </w:pPr>
            <w:hyperlink r:id="rId157" w:anchor="rtfmhttp://www.openoffice.org/support/index.html">
              <w:r w:rsidR="00317B52">
                <w:rPr>
                  <w:color w:val="010D67"/>
                  <w:u w:val="single" w:color="010D67"/>
                </w:rPr>
                <w:t>Open Office Support: Product</w:t>
              </w:r>
            </w:hyperlink>
            <w:hyperlink r:id="rId158" w:anchor="rtfmhttp://www.openoffice.org/support/index.html">
              <w:r w:rsidR="00317B52">
                <w:rPr>
                  <w:color w:val="010D67"/>
                </w:rPr>
                <w:t xml:space="preserve"> </w:t>
              </w:r>
            </w:hyperlink>
          </w:p>
          <w:p w:rsidR="006436F4" w:rsidRDefault="00C93937">
            <w:pPr>
              <w:spacing w:after="0" w:line="259" w:lineRule="auto"/>
              <w:ind w:left="1" w:firstLine="0"/>
            </w:pPr>
            <w:hyperlink r:id="rId159" w:anchor="rtfmhttp://www.openoffice.org/support/index.html">
              <w:r w:rsidR="00317B52">
                <w:rPr>
                  <w:color w:val="010D67"/>
                  <w:u w:val="single" w:color="010D67"/>
                </w:rPr>
                <w:t>Documentation</w:t>
              </w:r>
            </w:hyperlink>
            <w:hyperlink r:id="rId160" w:anchor="rtfmhttp://www.openoffice.org/support/index.html">
              <w:r w:rsidR="00317B52">
                <w:t xml:space="preserve"> </w:t>
              </w:r>
            </w:hyperlink>
          </w:p>
        </w:tc>
      </w:tr>
      <w:tr w:rsidR="006436F4">
        <w:trPr>
          <w:trHeight w:val="631"/>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161">
              <w:r w:rsidR="00317B52">
                <w:rPr>
                  <w:color w:val="010D67"/>
                  <w:u w:val="single" w:color="010D67"/>
                </w:rPr>
                <w:t>OpenStax</w:t>
              </w:r>
            </w:hyperlink>
            <w:hyperlink r:id="rId162">
              <w:r w:rsidR="00317B52">
                <w:rPr>
                  <w:color w:val="010D67"/>
                </w:rPr>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163">
              <w:r w:rsidR="00317B52">
                <w:rPr>
                  <w:color w:val="010D67"/>
                  <w:u w:val="single" w:color="010D67"/>
                </w:rPr>
                <w:t>OpenStax Accessibility Policy</w:t>
              </w:r>
            </w:hyperlink>
            <w:hyperlink r:id="rId164">
              <w:r w:rsidR="00317B52">
                <w:rPr>
                  <w:color w:val="010D67"/>
                </w:rPr>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65">
              <w:r w:rsidR="00317B52">
                <w:rPr>
                  <w:color w:val="010D67"/>
                  <w:u w:val="single" w:color="010D67"/>
                </w:rPr>
                <w:t>OpenStax Privacy Policy</w:t>
              </w:r>
            </w:hyperlink>
            <w:hyperlink r:id="rId166">
              <w:r w:rsidR="00317B52">
                <w:rPr>
                  <w:color w:val="010D67"/>
                </w:rPr>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67">
              <w:r w:rsidR="00317B52">
                <w:rPr>
                  <w:color w:val="010D67"/>
                  <w:u w:val="single" w:color="010D67"/>
                </w:rPr>
                <w:t>OpenStax Support</w:t>
              </w:r>
            </w:hyperlink>
            <w:hyperlink r:id="rId168">
              <w:r w:rsidR="00317B52">
                <w:rPr>
                  <w:color w:val="010D67"/>
                </w:rPr>
                <w:t xml:space="preserve"> </w:t>
              </w:r>
            </w:hyperlink>
          </w:p>
        </w:tc>
      </w:tr>
    </w:tbl>
    <w:p w:rsidR="006436F4" w:rsidRDefault="006436F4">
      <w:pPr>
        <w:spacing w:after="0" w:line="259" w:lineRule="auto"/>
        <w:ind w:left="-720" w:right="15023" w:firstLine="0"/>
      </w:pPr>
    </w:p>
    <w:tbl>
      <w:tblPr>
        <w:tblStyle w:val="TableGrid"/>
        <w:tblW w:w="14472" w:type="dxa"/>
        <w:tblInd w:w="6" w:type="dxa"/>
        <w:tblCellMar>
          <w:top w:w="45" w:type="dxa"/>
          <w:left w:w="114" w:type="dxa"/>
          <w:right w:w="91" w:type="dxa"/>
        </w:tblCellMar>
        <w:tblLook w:val="04A0" w:firstRow="1" w:lastRow="0" w:firstColumn="1" w:lastColumn="0" w:noHBand="0" w:noVBand="1"/>
      </w:tblPr>
      <w:tblGrid>
        <w:gridCol w:w="3617"/>
        <w:gridCol w:w="3618"/>
        <w:gridCol w:w="3619"/>
        <w:gridCol w:w="3618"/>
      </w:tblGrid>
      <w:tr w:rsidR="006436F4">
        <w:trPr>
          <w:trHeight w:val="646"/>
        </w:trPr>
        <w:tc>
          <w:tcPr>
            <w:tcW w:w="3617"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6" w:firstLine="0"/>
              <w:jc w:val="center"/>
            </w:pPr>
            <w:r>
              <w:t xml:space="preserve">Product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48" w:firstLine="0"/>
            </w:pPr>
            <w:r>
              <w:t xml:space="preserve">Accessibility Policies and VPATs </w:t>
            </w:r>
          </w:p>
        </w:tc>
        <w:tc>
          <w:tcPr>
            <w:tcW w:w="3619"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3" w:firstLine="0"/>
              <w:jc w:val="center"/>
            </w:pPr>
            <w:r>
              <w:t xml:space="preserve">Privacy Policies </w:t>
            </w:r>
          </w:p>
        </w:tc>
        <w:tc>
          <w:tcPr>
            <w:tcW w:w="3618" w:type="dxa"/>
            <w:tcBorders>
              <w:top w:val="single" w:sz="4" w:space="0" w:color="000000"/>
              <w:left w:val="single" w:sz="4" w:space="0" w:color="000000"/>
              <w:bottom w:val="single" w:sz="4" w:space="0" w:color="000000"/>
              <w:right w:val="single" w:sz="4" w:space="0" w:color="000000"/>
            </w:tcBorders>
            <w:shd w:val="clear" w:color="auto" w:fill="E7E6E6"/>
          </w:tcPr>
          <w:p w:rsidR="006436F4" w:rsidRDefault="00317B52">
            <w:pPr>
              <w:spacing w:after="0" w:line="259" w:lineRule="auto"/>
              <w:ind w:left="0" w:right="22" w:firstLine="0"/>
              <w:jc w:val="center"/>
            </w:pPr>
            <w:r>
              <w:t xml:space="preserve">Help/Support </w:t>
            </w:r>
          </w:p>
        </w:tc>
      </w:tr>
      <w:tr w:rsidR="006436F4">
        <w:trPr>
          <w:trHeight w:val="1410"/>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169">
              <w:proofErr w:type="spellStart"/>
              <w:r w:rsidR="00317B52">
                <w:rPr>
                  <w:color w:val="010D67"/>
                  <w:u w:val="single" w:color="010D67"/>
                </w:rPr>
                <w:t>PhET</w:t>
              </w:r>
              <w:proofErr w:type="spellEnd"/>
              <w:r w:rsidR="00317B52">
                <w:rPr>
                  <w:color w:val="010D67"/>
                  <w:u w:val="single" w:color="010D67"/>
                </w:rPr>
                <w:t xml:space="preserve"> Interactive Simulations</w:t>
              </w:r>
            </w:hyperlink>
            <w:hyperlink r:id="rId170">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0" w:firstLine="0"/>
            </w:pPr>
            <w:hyperlink r:id="rId171">
              <w:proofErr w:type="spellStart"/>
              <w:r w:rsidR="00317B52">
                <w:rPr>
                  <w:color w:val="010D67"/>
                  <w:u w:val="single" w:color="010D67"/>
                </w:rPr>
                <w:t>PhET</w:t>
              </w:r>
              <w:proofErr w:type="spellEnd"/>
              <w:r w:rsidR="00317B52">
                <w:rPr>
                  <w:color w:val="010D67"/>
                  <w:u w:val="single" w:color="010D67"/>
                </w:rPr>
                <w:t xml:space="preserve"> Accessibility</w:t>
              </w:r>
            </w:hyperlink>
            <w:hyperlink r:id="rId172">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317B52">
            <w:pPr>
              <w:spacing w:after="231" w:line="259" w:lineRule="auto"/>
              <w:ind w:left="1" w:firstLine="0"/>
            </w:pPr>
            <w:proofErr w:type="spellStart"/>
            <w:r>
              <w:t>PhET</w:t>
            </w:r>
            <w:proofErr w:type="spellEnd"/>
            <w:r>
              <w:t xml:space="preserve"> Privacy Policies: </w:t>
            </w:r>
          </w:p>
          <w:p w:rsidR="006436F4" w:rsidRDefault="00C93937">
            <w:pPr>
              <w:numPr>
                <w:ilvl w:val="0"/>
                <w:numId w:val="5"/>
              </w:numPr>
              <w:spacing w:after="0" w:line="259" w:lineRule="auto"/>
              <w:ind w:hanging="360"/>
            </w:pPr>
            <w:hyperlink r:id="rId173">
              <w:r w:rsidR="00317B52">
                <w:rPr>
                  <w:color w:val="010D67"/>
                  <w:u w:val="single" w:color="010D67"/>
                </w:rPr>
                <w:t>HTML Simulations</w:t>
              </w:r>
            </w:hyperlink>
            <w:hyperlink r:id="rId174">
              <w:r w:rsidR="00317B52">
                <w:t xml:space="preserve"> </w:t>
              </w:r>
            </w:hyperlink>
          </w:p>
          <w:p w:rsidR="006436F4" w:rsidRDefault="00C93937">
            <w:pPr>
              <w:numPr>
                <w:ilvl w:val="0"/>
                <w:numId w:val="5"/>
              </w:numPr>
              <w:spacing w:after="0" w:line="259" w:lineRule="auto"/>
              <w:ind w:hanging="360"/>
            </w:pPr>
            <w:hyperlink r:id="rId175">
              <w:r w:rsidR="00317B52">
                <w:rPr>
                  <w:color w:val="010D67"/>
                  <w:u w:val="single" w:color="010D67"/>
                </w:rPr>
                <w:t>Java Simulations</w:t>
              </w:r>
            </w:hyperlink>
            <w:hyperlink r:id="rId176">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77">
              <w:proofErr w:type="spellStart"/>
              <w:r w:rsidR="00317B52">
                <w:rPr>
                  <w:color w:val="010D67"/>
                  <w:u w:val="single" w:color="010D67"/>
                </w:rPr>
                <w:t>PhET</w:t>
              </w:r>
              <w:proofErr w:type="spellEnd"/>
              <w:r w:rsidR="00317B52">
                <w:rPr>
                  <w:color w:val="010D67"/>
                  <w:u w:val="single" w:color="010D67"/>
                </w:rPr>
                <w:t xml:space="preserve"> Help Center</w:t>
              </w:r>
            </w:hyperlink>
            <w:hyperlink r:id="rId178">
              <w:r w:rsidR="00317B52">
                <w:t xml:space="preserve"> </w:t>
              </w:r>
            </w:hyperlink>
          </w:p>
        </w:tc>
      </w:tr>
      <w:tr w:rsidR="006436F4">
        <w:trPr>
          <w:trHeight w:val="1505"/>
        </w:trPr>
        <w:tc>
          <w:tcPr>
            <w:tcW w:w="3617"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0" w:firstLine="0"/>
            </w:pPr>
            <w:hyperlink r:id="rId179">
              <w:r w:rsidR="00317B52">
                <w:rPr>
                  <w:color w:val="010D67"/>
                  <w:u w:val="single" w:color="010D67"/>
                </w:rPr>
                <w:t>Pressbooks</w:t>
              </w:r>
            </w:hyperlink>
            <w:hyperlink r:id="rId180">
              <w:r w:rsidR="00317B52">
                <w:t xml:space="preserve"> </w:t>
              </w:r>
            </w:hyperlink>
          </w:p>
          <w:p w:rsidR="006436F4" w:rsidRDefault="00317B52">
            <w:pPr>
              <w:spacing w:after="0" w:line="259" w:lineRule="auto"/>
              <w:ind w:left="0" w:firstLine="0"/>
              <w:jc w:val="both"/>
            </w:pPr>
            <w:r>
              <w:t xml:space="preserve">A common platform for OER textbooks and other e-books.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317B52">
            <w:pPr>
              <w:spacing w:after="0" w:line="259" w:lineRule="auto"/>
              <w:ind w:left="0" w:firstLine="0"/>
            </w:pPr>
            <w:r>
              <w:t xml:space="preserve">No accessibility policy or statement found, but books may be made available in multiple formats. </w:t>
            </w:r>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1" w:firstLine="0"/>
            </w:pPr>
            <w:hyperlink r:id="rId181">
              <w:r w:rsidR="00317B52">
                <w:rPr>
                  <w:color w:val="010D67"/>
                  <w:u w:val="single" w:color="010D67"/>
                </w:rPr>
                <w:t>Pressbooks Privacy Policy</w:t>
              </w:r>
            </w:hyperlink>
            <w:hyperlink r:id="rId182">
              <w:r w:rsidR="00317B52">
                <w:t xml:space="preserve"> </w:t>
              </w:r>
            </w:hyperlink>
          </w:p>
          <w:p w:rsidR="006436F4" w:rsidRDefault="00C93937">
            <w:pPr>
              <w:spacing w:after="0" w:line="259" w:lineRule="auto"/>
              <w:ind w:left="1" w:firstLine="0"/>
            </w:pPr>
            <w:hyperlink r:id="rId183">
              <w:r w:rsidR="00317B52">
                <w:rPr>
                  <w:color w:val="010D67"/>
                  <w:u w:val="single" w:color="010D67"/>
                </w:rPr>
                <w:t>Pressbooks Terms of Service</w:t>
              </w:r>
            </w:hyperlink>
            <w:hyperlink r:id="rId184">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85">
              <w:r w:rsidR="00317B52">
                <w:rPr>
                  <w:color w:val="010D67"/>
                  <w:u w:val="single" w:color="010D67"/>
                </w:rPr>
                <w:t>Pressbooks Guides and Tutorials</w:t>
              </w:r>
            </w:hyperlink>
            <w:hyperlink r:id="rId186">
              <w:r w:rsidR="00317B52">
                <w:t xml:space="preserve"> </w:t>
              </w:r>
            </w:hyperlink>
          </w:p>
        </w:tc>
      </w:tr>
      <w:tr w:rsidR="006436F4">
        <w:trPr>
          <w:trHeight w:val="2230"/>
        </w:trPr>
        <w:tc>
          <w:tcPr>
            <w:tcW w:w="3617" w:type="dxa"/>
            <w:tcBorders>
              <w:top w:val="single" w:sz="4" w:space="0" w:color="000000"/>
              <w:left w:val="single" w:sz="4" w:space="0" w:color="000000"/>
              <w:bottom w:val="single" w:sz="4" w:space="0" w:color="000000"/>
              <w:right w:val="single" w:sz="4" w:space="0" w:color="000000"/>
            </w:tcBorders>
          </w:tcPr>
          <w:p w:rsidR="006436F4" w:rsidRDefault="00317B52">
            <w:pPr>
              <w:spacing w:after="217" w:line="259" w:lineRule="auto"/>
              <w:ind w:left="0" w:firstLine="0"/>
            </w:pPr>
            <w:proofErr w:type="spellStart"/>
            <w:r>
              <w:t>Respondus</w:t>
            </w:r>
            <w:proofErr w:type="spellEnd"/>
            <w:r>
              <w:t xml:space="preserve"> Tools </w:t>
            </w:r>
          </w:p>
          <w:p w:rsidR="006436F4" w:rsidRDefault="00317B52">
            <w:pPr>
              <w:spacing w:after="217" w:line="259" w:lineRule="auto"/>
              <w:ind w:left="0" w:firstLine="0"/>
            </w:pPr>
            <w:r>
              <w:t xml:space="preserve">Lockdown Browser (RLDB) </w:t>
            </w:r>
          </w:p>
          <w:p w:rsidR="006436F4" w:rsidRDefault="00317B52">
            <w:pPr>
              <w:spacing w:after="0" w:line="259" w:lineRule="auto"/>
              <w:ind w:left="0" w:firstLine="0"/>
            </w:pPr>
            <w:r>
              <w:t xml:space="preserve">Lockdown Monitor (Online proctoring, webcam required; limited seats) </w:t>
            </w:r>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0" w:firstLine="0"/>
            </w:pPr>
            <w:hyperlink r:id="rId187">
              <w:proofErr w:type="spellStart"/>
              <w:r w:rsidR="00317B52">
                <w:rPr>
                  <w:color w:val="010D67"/>
                  <w:u w:val="single" w:color="010D67"/>
                </w:rPr>
                <w:t>Respondus</w:t>
              </w:r>
              <w:proofErr w:type="spellEnd"/>
              <w:r w:rsidR="00317B52">
                <w:rPr>
                  <w:color w:val="010D67"/>
                  <w:u w:val="single" w:color="010D67"/>
                </w:rPr>
                <w:t xml:space="preserve"> Accessibility + VPAT</w:t>
              </w:r>
            </w:hyperlink>
            <w:hyperlink r:id="rId188">
              <w:r w:rsidR="00317B52">
                <w:t xml:space="preserve"> </w:t>
              </w:r>
            </w:hyperlink>
          </w:p>
          <w:p w:rsidR="006436F4" w:rsidRDefault="00C93937">
            <w:pPr>
              <w:spacing w:after="0" w:line="259" w:lineRule="auto"/>
              <w:ind w:left="0" w:firstLine="0"/>
            </w:pPr>
            <w:hyperlink r:id="rId189">
              <w:proofErr w:type="spellStart"/>
              <w:r w:rsidR="00317B52">
                <w:rPr>
                  <w:color w:val="010D67"/>
                  <w:u w:val="single" w:color="010D67"/>
                </w:rPr>
                <w:t>LockDown</w:t>
              </w:r>
              <w:proofErr w:type="spellEnd"/>
              <w:r w:rsidR="00317B52">
                <w:rPr>
                  <w:color w:val="010D67"/>
                  <w:u w:val="single" w:color="010D67"/>
                </w:rPr>
                <w:t xml:space="preserve"> Browser Accessibility</w:t>
              </w:r>
            </w:hyperlink>
            <w:hyperlink r:id="rId190">
              <w:r w:rsidR="00317B52">
                <w:t xml:space="preserve"> </w:t>
              </w:r>
            </w:hyperlink>
          </w:p>
        </w:tc>
        <w:tc>
          <w:tcPr>
            <w:tcW w:w="3619" w:type="dxa"/>
            <w:tcBorders>
              <w:top w:val="single" w:sz="4" w:space="0" w:color="000000"/>
              <w:left w:val="single" w:sz="4" w:space="0" w:color="000000"/>
              <w:bottom w:val="single" w:sz="4" w:space="0" w:color="000000"/>
              <w:right w:val="single" w:sz="4" w:space="0" w:color="000000"/>
            </w:tcBorders>
          </w:tcPr>
          <w:p w:rsidR="006436F4" w:rsidRDefault="00C93937">
            <w:pPr>
              <w:spacing w:after="0" w:line="259" w:lineRule="auto"/>
              <w:ind w:left="1" w:firstLine="0"/>
            </w:pPr>
            <w:hyperlink r:id="rId191">
              <w:proofErr w:type="spellStart"/>
              <w:r w:rsidR="00317B52">
                <w:rPr>
                  <w:color w:val="010D67"/>
                  <w:u w:val="single" w:color="010D67"/>
                </w:rPr>
                <w:t>Respondus</w:t>
              </w:r>
              <w:proofErr w:type="spellEnd"/>
              <w:r w:rsidR="00317B52">
                <w:rPr>
                  <w:color w:val="010D67"/>
                  <w:u w:val="single" w:color="010D67"/>
                </w:rPr>
                <w:t xml:space="preserve"> Privacy Center</w:t>
              </w:r>
            </w:hyperlink>
            <w:hyperlink r:id="rId192">
              <w:r w:rsidR="00317B52">
                <w:t xml:space="preserve"> </w:t>
              </w:r>
            </w:hyperlink>
          </w:p>
        </w:tc>
        <w:tc>
          <w:tcPr>
            <w:tcW w:w="3618" w:type="dxa"/>
            <w:tcBorders>
              <w:top w:val="single" w:sz="4" w:space="0" w:color="000000"/>
              <w:left w:val="single" w:sz="4" w:space="0" w:color="000000"/>
              <w:bottom w:val="single" w:sz="4" w:space="0" w:color="000000"/>
              <w:right w:val="single" w:sz="4" w:space="0" w:color="000000"/>
            </w:tcBorders>
          </w:tcPr>
          <w:p w:rsidR="006436F4" w:rsidRDefault="00C93937">
            <w:pPr>
              <w:spacing w:after="217" w:line="259" w:lineRule="auto"/>
              <w:ind w:left="1" w:firstLine="0"/>
            </w:pPr>
            <w:hyperlink r:id="rId193">
              <w:r w:rsidR="00317B52">
                <w:rPr>
                  <w:color w:val="010D67"/>
                  <w:u w:val="single" w:color="010D67"/>
                </w:rPr>
                <w:t>Support and Resources</w:t>
              </w:r>
            </w:hyperlink>
            <w:hyperlink r:id="rId194">
              <w:r w:rsidR="00317B52">
                <w:t xml:space="preserve"> </w:t>
              </w:r>
            </w:hyperlink>
          </w:p>
          <w:p w:rsidR="006436F4" w:rsidRDefault="00C93937">
            <w:pPr>
              <w:spacing w:after="217" w:line="259" w:lineRule="auto"/>
              <w:ind w:left="1" w:firstLine="0"/>
            </w:pPr>
            <w:hyperlink r:id="rId195">
              <w:r w:rsidR="00317B52">
                <w:rPr>
                  <w:color w:val="010D67"/>
                  <w:u w:val="single" w:color="010D67"/>
                </w:rPr>
                <w:t>Student Resources</w:t>
              </w:r>
            </w:hyperlink>
            <w:hyperlink r:id="rId196">
              <w:r w:rsidR="00317B52">
                <w:t xml:space="preserve"> </w:t>
              </w:r>
            </w:hyperlink>
          </w:p>
          <w:p w:rsidR="006436F4" w:rsidRDefault="00317B52">
            <w:pPr>
              <w:spacing w:after="0" w:line="259" w:lineRule="auto"/>
              <w:ind w:left="1" w:firstLine="0"/>
            </w:pPr>
            <w:r>
              <w:t xml:space="preserve">Your instructor will provide the link to download and install the browser to your device.  </w:t>
            </w:r>
          </w:p>
        </w:tc>
      </w:tr>
    </w:tbl>
    <w:p w:rsidR="006436F4" w:rsidRDefault="006436F4">
      <w:pPr>
        <w:spacing w:after="0" w:line="259" w:lineRule="auto"/>
        <w:ind w:left="-720" w:right="15023" w:firstLine="0"/>
      </w:pPr>
    </w:p>
    <w:p w:rsidR="006436F4" w:rsidRDefault="00317B52">
      <w:pPr>
        <w:spacing w:after="294" w:line="259" w:lineRule="auto"/>
        <w:ind w:left="0" w:firstLine="0"/>
      </w:pPr>
      <w:r>
        <w:t xml:space="preserve"> </w:t>
      </w:r>
    </w:p>
    <w:p w:rsidR="006436F4" w:rsidRDefault="006436F4">
      <w:pPr>
        <w:spacing w:after="0" w:line="259" w:lineRule="auto"/>
        <w:ind w:left="-720" w:right="15023" w:firstLine="0"/>
      </w:pPr>
    </w:p>
    <w:p w:rsidR="006436F4" w:rsidRDefault="006436F4">
      <w:pPr>
        <w:spacing w:after="0" w:line="259" w:lineRule="auto"/>
        <w:ind w:left="-720" w:right="15023" w:firstLine="0"/>
      </w:pPr>
    </w:p>
    <w:p w:rsidR="006436F4" w:rsidRDefault="006436F4">
      <w:pPr>
        <w:spacing w:after="0" w:line="259" w:lineRule="auto"/>
        <w:ind w:left="-720" w:right="15023" w:firstLine="0"/>
      </w:pPr>
    </w:p>
    <w:p w:rsidR="006436F4" w:rsidRDefault="00317B52">
      <w:pPr>
        <w:spacing w:after="160" w:line="259" w:lineRule="auto"/>
        <w:ind w:left="0" w:firstLine="0"/>
      </w:pPr>
      <w:r>
        <w:t xml:space="preserve"> </w:t>
      </w:r>
    </w:p>
    <w:p w:rsidR="006436F4" w:rsidRDefault="00317B52" w:rsidP="009F15AF">
      <w:pPr>
        <w:spacing w:after="221" w:line="244" w:lineRule="auto"/>
        <w:ind w:left="98" w:right="47" w:firstLine="0"/>
      </w:pPr>
      <w:r>
        <w:rPr>
          <w:sz w:val="18"/>
        </w:rPr>
        <w:t xml:space="preserve">This document has been reviewed for accessibility and correct/working links. If you find any issues with this document, please contact </w:t>
      </w:r>
      <w:r w:rsidR="00C93937">
        <w:rPr>
          <w:sz w:val="18"/>
        </w:rPr>
        <w:t xml:space="preserve">your instructor and </w:t>
      </w:r>
      <w:r>
        <w:rPr>
          <w:sz w:val="18"/>
        </w:rPr>
        <w:t>specify the document title and identify the specific issue.</w:t>
      </w:r>
      <w:r>
        <w:t xml:space="preserve"> </w:t>
      </w:r>
    </w:p>
    <w:sectPr w:rsidR="006436F4">
      <w:pgSz w:w="15840" w:h="12240" w:orient="landscape"/>
      <w:pgMar w:top="864" w:right="817" w:bottom="9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86DB9"/>
    <w:multiLevelType w:val="hybridMultilevel"/>
    <w:tmpl w:val="439C460A"/>
    <w:lvl w:ilvl="0" w:tplc="7368BB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614C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80B29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8C4EE2">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C069C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605AD6">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3AC14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45F6C">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38CFF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C91B7E"/>
    <w:multiLevelType w:val="hybridMultilevel"/>
    <w:tmpl w:val="C2C2248E"/>
    <w:lvl w:ilvl="0" w:tplc="A438A0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0A9D86">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AED910">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520F5C">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0A9C2">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2352E">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2D900">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E2B72">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F22696">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92C71"/>
    <w:multiLevelType w:val="hybridMultilevel"/>
    <w:tmpl w:val="69766462"/>
    <w:lvl w:ilvl="0" w:tplc="697C14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6CA2D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9CE00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A112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46F3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9672A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926D3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8C3D2">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5A46B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8747BA"/>
    <w:multiLevelType w:val="hybridMultilevel"/>
    <w:tmpl w:val="F516D25C"/>
    <w:lvl w:ilvl="0" w:tplc="B67886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D2A9D8">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90EF12">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60C76">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C871E">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E61356">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5C54E6">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21DB4">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4C995C">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B823FB"/>
    <w:multiLevelType w:val="hybridMultilevel"/>
    <w:tmpl w:val="24424144"/>
    <w:lvl w:ilvl="0" w:tplc="4FC0040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8FD2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6E03AE">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8AFD7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0B04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2588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66A9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A8F4D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26746E">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9839A5"/>
    <w:multiLevelType w:val="hybridMultilevel"/>
    <w:tmpl w:val="52842182"/>
    <w:lvl w:ilvl="0" w:tplc="D374B2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A889A">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E41C2A">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3C30EC">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63FEA">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F2C1B4">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EDA8C">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474BC">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3002E2">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8B79F7"/>
    <w:multiLevelType w:val="hybridMultilevel"/>
    <w:tmpl w:val="7890923E"/>
    <w:lvl w:ilvl="0" w:tplc="F762F6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1A73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A95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3C52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C7A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ACCD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62E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4F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0232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E62EF9"/>
    <w:multiLevelType w:val="hybridMultilevel"/>
    <w:tmpl w:val="8786C170"/>
    <w:lvl w:ilvl="0" w:tplc="63C25E8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FC1B0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49CF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9065D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2CC1A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EA34F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44809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AF4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324CF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3"/>
  </w:num>
  <w:num w:numId="4">
    <w:abstractNumId w:val="5"/>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F4"/>
    <w:rsid w:val="001B11CE"/>
    <w:rsid w:val="00317B52"/>
    <w:rsid w:val="006436F4"/>
    <w:rsid w:val="009F15AF"/>
    <w:rsid w:val="00C9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1C95"/>
  <w15:docId w15:val="{4E413D08-7A0D-477E-8094-4AA7A4D9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10" w:line="268" w:lineRule="auto"/>
      <w:ind w:left="108"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93937"/>
    <w:rPr>
      <w:color w:val="0563C1" w:themeColor="hyperlink"/>
      <w:u w:val="single"/>
    </w:rPr>
  </w:style>
  <w:style w:type="character" w:styleId="UnresolvedMention">
    <w:name w:val="Unresolved Mention"/>
    <w:basedOn w:val="DefaultParagraphFont"/>
    <w:uiPriority w:val="99"/>
    <w:semiHidden/>
    <w:unhideWhenUsed/>
    <w:rsid w:val="00C9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khanacademy.org/about/privacy-policy" TargetMode="External"/><Relationship Id="rId21" Type="http://schemas.openxmlformats.org/officeDocument/2006/relationships/hyperlink" Target="https://www.instructure.com/policies/privacy/" TargetMode="External"/><Relationship Id="rId42" Type="http://schemas.openxmlformats.org/officeDocument/2006/relationships/hyperlink" Target="https://helpx.adobe.com/support/reader.html" TargetMode="External"/><Relationship Id="rId63" Type="http://schemas.openxmlformats.org/officeDocument/2006/relationships/hyperlink" Target="https://www.cengage.com/privacy" TargetMode="External"/><Relationship Id="rId84" Type="http://schemas.openxmlformats.org/officeDocument/2006/relationships/hyperlink" Target="https://oer.galileo.usg.edu/faq.html" TargetMode="External"/><Relationship Id="rId138" Type="http://schemas.openxmlformats.org/officeDocument/2006/relationships/hyperlink" Target="https://www.microsoft.com/en-us/Accessibility/disability-answer-desk" TargetMode="External"/><Relationship Id="rId159" Type="http://schemas.openxmlformats.org/officeDocument/2006/relationships/hyperlink" Target="http://www.openoffice.org/support/index.html" TargetMode="External"/><Relationship Id="rId170" Type="http://schemas.openxmlformats.org/officeDocument/2006/relationships/hyperlink" Target="https://phet.colorado.edu/" TargetMode="External"/><Relationship Id="rId191" Type="http://schemas.openxmlformats.org/officeDocument/2006/relationships/hyperlink" Target="https://web.respondus.com/privacy/" TargetMode="External"/><Relationship Id="rId107" Type="http://schemas.openxmlformats.org/officeDocument/2006/relationships/hyperlink" Target="https://www.java.com/en/" TargetMode="External"/><Relationship Id="rId11" Type="http://schemas.openxmlformats.org/officeDocument/2006/relationships/hyperlink" Target="https://www.rpcc.edu/about-us/disclaimers/" TargetMode="External"/><Relationship Id="rId32" Type="http://schemas.openxmlformats.org/officeDocument/2006/relationships/hyperlink" Target="https://www.adobe.com/accessibility/products/reader.html" TargetMode="External"/><Relationship Id="rId53" Type="http://schemas.openxmlformats.org/officeDocument/2006/relationships/hyperlink" Target="https://bigbluebutton.org/privacy/" TargetMode="External"/><Relationship Id="rId74" Type="http://schemas.openxmlformats.org/officeDocument/2006/relationships/hyperlink" Target="https://ck12support.zendesk.com/hc/en-us" TargetMode="External"/><Relationship Id="rId128" Type="http://schemas.openxmlformats.org/officeDocument/2006/relationships/hyperlink" Target="https://www.microsoft.com/en-us/Accessibility/windows" TargetMode="External"/><Relationship Id="rId149" Type="http://schemas.openxmlformats.org/officeDocument/2006/relationships/hyperlink" Target="http://www.openoffice.org/" TargetMode="External"/><Relationship Id="rId5" Type="http://schemas.openxmlformats.org/officeDocument/2006/relationships/hyperlink" Target="https://www.rpcc.edu/it-support/" TargetMode="External"/><Relationship Id="rId95" Type="http://schemas.openxmlformats.org/officeDocument/2006/relationships/hyperlink" Target="https://support.google.com/?hl=en" TargetMode="External"/><Relationship Id="rId160" Type="http://schemas.openxmlformats.org/officeDocument/2006/relationships/hyperlink" Target="http://www.openoffice.org/support/index.html" TargetMode="External"/><Relationship Id="rId181" Type="http://schemas.openxmlformats.org/officeDocument/2006/relationships/hyperlink" Target="https://pressbooks.com/privacy-policy/" TargetMode="External"/><Relationship Id="rId22" Type="http://schemas.openxmlformats.org/officeDocument/2006/relationships/hyperlink" Target="https://www.instructure.com/policies/privacy/" TargetMode="External"/><Relationship Id="rId43" Type="http://schemas.openxmlformats.org/officeDocument/2006/relationships/hyperlink" Target="https://www.audacityteam.org/" TargetMode="External"/><Relationship Id="rId64" Type="http://schemas.openxmlformats.org/officeDocument/2006/relationships/hyperlink" Target="https://www.cengage.com/privacy" TargetMode="External"/><Relationship Id="rId118" Type="http://schemas.openxmlformats.org/officeDocument/2006/relationships/hyperlink" Target="https://www.khanacademy.org/about/privacy-policy" TargetMode="External"/><Relationship Id="rId139" Type="http://schemas.openxmlformats.org/officeDocument/2006/relationships/hyperlink" Target="https://support.office.com/en-us/article/Office-Accessibility-Center-Resources-for-people-with-disabilities-ecab0fcf-d143-4fe8-a2ff-6cd596bddc6d?ui=en-US&amp;rs=en-US&amp;ad=US" TargetMode="External"/><Relationship Id="rId85" Type="http://schemas.openxmlformats.org/officeDocument/2006/relationships/hyperlink" Target="https://www.google.com/" TargetMode="External"/><Relationship Id="rId150" Type="http://schemas.openxmlformats.org/officeDocument/2006/relationships/hyperlink" Target="http://www.openoffice.org/" TargetMode="External"/><Relationship Id="rId171" Type="http://schemas.openxmlformats.org/officeDocument/2006/relationships/hyperlink" Target="https://phet.colorado.edu/en/accessibility" TargetMode="External"/><Relationship Id="rId192" Type="http://schemas.openxmlformats.org/officeDocument/2006/relationships/hyperlink" Target="https://web.respondus.com/privacy/" TargetMode="External"/><Relationship Id="rId12" Type="http://schemas.openxmlformats.org/officeDocument/2006/relationships/hyperlink" Target="https://www.rpcc.edu/about-us/disclaimers/" TargetMode="External"/><Relationship Id="rId33" Type="http://schemas.openxmlformats.org/officeDocument/2006/relationships/hyperlink" Target="https://www.adobe.com/accessibility/products/reader.html" TargetMode="External"/><Relationship Id="rId108" Type="http://schemas.openxmlformats.org/officeDocument/2006/relationships/hyperlink" Target="https://www.java.com/en/" TargetMode="External"/><Relationship Id="rId129" Type="http://schemas.openxmlformats.org/officeDocument/2006/relationships/hyperlink" Target="https://www.microsoft.com/en-us/accessibility/resources" TargetMode="External"/><Relationship Id="rId54" Type="http://schemas.openxmlformats.org/officeDocument/2006/relationships/hyperlink" Target="https://bigbluebutton.org/privacy/" TargetMode="External"/><Relationship Id="rId75" Type="http://schemas.openxmlformats.org/officeDocument/2006/relationships/hyperlink" Target="https://ck12support.zendesk.com/hc/en-us" TargetMode="External"/><Relationship Id="rId96" Type="http://schemas.openxmlformats.org/officeDocument/2006/relationships/hyperlink" Target="https://support.google.com/?hl=en" TargetMode="External"/><Relationship Id="rId140" Type="http://schemas.openxmlformats.org/officeDocument/2006/relationships/hyperlink" Target="https://support.office.com/en-us/article/Office-Accessibility-Center-Resources-for-people-with-disabilities-ecab0fcf-d143-4fe8-a2ff-6cd596bddc6d?ui=en-US&amp;rs=en-US&amp;ad=US" TargetMode="External"/><Relationship Id="rId161" Type="http://schemas.openxmlformats.org/officeDocument/2006/relationships/hyperlink" Target="https://openstax.org/" TargetMode="External"/><Relationship Id="rId182" Type="http://schemas.openxmlformats.org/officeDocument/2006/relationships/hyperlink" Target="https://pressbooks.com/privacy-policy/" TargetMode="External"/><Relationship Id="rId6" Type="http://schemas.openxmlformats.org/officeDocument/2006/relationships/hyperlink" Target="https://www.rpcc.edu/it-support/" TargetMode="External"/><Relationship Id="rId23" Type="http://schemas.openxmlformats.org/officeDocument/2006/relationships/hyperlink" Target="https://www.instructure.com/policies/privacy/" TargetMode="External"/><Relationship Id="rId119" Type="http://schemas.openxmlformats.org/officeDocument/2006/relationships/hyperlink" Target="https://support.khanacademy.org/hc/en-us" TargetMode="External"/><Relationship Id="rId44" Type="http://schemas.openxmlformats.org/officeDocument/2006/relationships/hyperlink" Target="https://www.audacityteam.org/" TargetMode="External"/><Relationship Id="rId65" Type="http://schemas.openxmlformats.org/officeDocument/2006/relationships/hyperlink" Target="https://www.ck12.org/" TargetMode="External"/><Relationship Id="rId86" Type="http://schemas.openxmlformats.org/officeDocument/2006/relationships/hyperlink" Target="https://www.google.com/" TargetMode="External"/><Relationship Id="rId130" Type="http://schemas.openxmlformats.org/officeDocument/2006/relationships/hyperlink" Target="https://www.microsoft.com/en-us/accessibility/resources" TargetMode="External"/><Relationship Id="rId151" Type="http://schemas.openxmlformats.org/officeDocument/2006/relationships/hyperlink" Target="http://www.openoffice.org/ui/accessibility/whitepaper.html" TargetMode="External"/><Relationship Id="rId172" Type="http://schemas.openxmlformats.org/officeDocument/2006/relationships/hyperlink" Target="https://phet.colorado.edu/en/accessibility" TargetMode="External"/><Relationship Id="rId193" Type="http://schemas.openxmlformats.org/officeDocument/2006/relationships/hyperlink" Target="https://web.respondus.com/support/" TargetMode="External"/><Relationship Id="rId13" Type="http://schemas.openxmlformats.org/officeDocument/2006/relationships/hyperlink" Target="https://www.instructure.com/canvas/accessibility" TargetMode="External"/><Relationship Id="rId109" Type="http://schemas.openxmlformats.org/officeDocument/2006/relationships/hyperlink" Target="https://www.oracle.com/legal/privacy/" TargetMode="External"/><Relationship Id="rId34" Type="http://schemas.openxmlformats.org/officeDocument/2006/relationships/hyperlink" Target="https://www.adobe.com/accessibility/products/reader.html" TargetMode="External"/><Relationship Id="rId55" Type="http://schemas.openxmlformats.org/officeDocument/2006/relationships/hyperlink" Target="https://bigbluebutton.org/html5/" TargetMode="External"/><Relationship Id="rId76" Type="http://schemas.openxmlformats.org/officeDocument/2006/relationships/hyperlink" Target="https://ck12support.zendesk.com/hc/en-us" TargetMode="External"/><Relationship Id="rId97" Type="http://schemas.openxmlformats.org/officeDocument/2006/relationships/hyperlink" Target="https://honorlock.com/accessibility-statement/" TargetMode="External"/><Relationship Id="rId120" Type="http://schemas.openxmlformats.org/officeDocument/2006/relationships/hyperlink" Target="https://support.khanacademy.org/hc/en-us" TargetMode="External"/><Relationship Id="rId141" Type="http://schemas.openxmlformats.org/officeDocument/2006/relationships/hyperlink" Target="https://support.office.com/en-us/article/Office-Accessibility-Center-Resources-for-people-with-disabilities-ecab0fcf-d143-4fe8-a2ff-6cd596bddc6d?ui=en-US&amp;rs=en-US&amp;ad=US" TargetMode="External"/><Relationship Id="rId7" Type="http://schemas.openxmlformats.org/officeDocument/2006/relationships/hyperlink" Target="https://www.rpcc.edu/web-accessibility/" TargetMode="External"/><Relationship Id="rId71" Type="http://schemas.openxmlformats.org/officeDocument/2006/relationships/hyperlink" Target="https://www.ck12info.org/privacy-policy/" TargetMode="External"/><Relationship Id="rId92" Type="http://schemas.openxmlformats.org/officeDocument/2006/relationships/hyperlink" Target="https://www.google.com/accessibility/products-features.html" TargetMode="External"/><Relationship Id="rId162" Type="http://schemas.openxmlformats.org/officeDocument/2006/relationships/hyperlink" Target="https://openstax.org/" TargetMode="External"/><Relationship Id="rId183" Type="http://schemas.openxmlformats.org/officeDocument/2006/relationships/hyperlink" Target="https://pressbooks.com/terms-of-service/" TargetMode="External"/><Relationship Id="rId2" Type="http://schemas.openxmlformats.org/officeDocument/2006/relationships/styles" Target="styles.xml"/><Relationship Id="rId29" Type="http://schemas.openxmlformats.org/officeDocument/2006/relationships/hyperlink" Target="https://www.adobe.com/accessibility.html" TargetMode="External"/><Relationship Id="rId24" Type="http://schemas.openxmlformats.org/officeDocument/2006/relationships/hyperlink" Target="https://www.instructure.com/policies/privacy/" TargetMode="External"/><Relationship Id="rId40" Type="http://schemas.openxmlformats.org/officeDocument/2006/relationships/hyperlink" Target="https://www.adobe.com/privacy.html" TargetMode="External"/><Relationship Id="rId45" Type="http://schemas.openxmlformats.org/officeDocument/2006/relationships/hyperlink" Target="https://www.audacityteam.org/about/voluntary-product-accessibility-template/" TargetMode="External"/><Relationship Id="rId66" Type="http://schemas.openxmlformats.org/officeDocument/2006/relationships/hyperlink" Target="https://www.ck12.org/" TargetMode="External"/><Relationship Id="rId87" Type="http://schemas.openxmlformats.org/officeDocument/2006/relationships/hyperlink" Target="https://www.google.com/accessibility/" TargetMode="External"/><Relationship Id="rId110" Type="http://schemas.openxmlformats.org/officeDocument/2006/relationships/hyperlink" Target="https://www.oracle.com/legal/privacy/" TargetMode="External"/><Relationship Id="rId115" Type="http://schemas.openxmlformats.org/officeDocument/2006/relationships/hyperlink" Target="https://support.khanacademy.org/hc/en-us/articles/360015623271-How-does-Khan-Academy-make-our-content-more-accessible-" TargetMode="External"/><Relationship Id="rId131" Type="http://schemas.openxmlformats.org/officeDocument/2006/relationships/hyperlink" Target="https://privacy.microsoft.com/en-us/privacystatement" TargetMode="External"/><Relationship Id="rId136" Type="http://schemas.openxmlformats.org/officeDocument/2006/relationships/hyperlink" Target="https://www.microsoft.com/en-us/Accessibility/disability-answer-desk" TargetMode="External"/><Relationship Id="rId157" Type="http://schemas.openxmlformats.org/officeDocument/2006/relationships/hyperlink" Target="http://www.openoffice.org/support/index.html" TargetMode="External"/><Relationship Id="rId178" Type="http://schemas.openxmlformats.org/officeDocument/2006/relationships/hyperlink" Target="https://phet.colorado.edu/en/help-center/getting-started" TargetMode="External"/><Relationship Id="rId61" Type="http://schemas.openxmlformats.org/officeDocument/2006/relationships/hyperlink" Target="https://www.cengage.com/accessibility/vpat" TargetMode="External"/><Relationship Id="rId82" Type="http://schemas.openxmlformats.org/officeDocument/2006/relationships/hyperlink" Target="https://oer.galileo.usg.edu/faq.html" TargetMode="External"/><Relationship Id="rId152" Type="http://schemas.openxmlformats.org/officeDocument/2006/relationships/hyperlink" Target="http://www.openoffice.org/ui/accessibility/whitepaper.html" TargetMode="External"/><Relationship Id="rId173" Type="http://schemas.openxmlformats.org/officeDocument/2006/relationships/hyperlink" Target="https://phet.colorado.edu/en/licensing/html" TargetMode="External"/><Relationship Id="rId194" Type="http://schemas.openxmlformats.org/officeDocument/2006/relationships/hyperlink" Target="https://web.respondus.com/support/" TargetMode="External"/><Relationship Id="rId19" Type="http://schemas.openxmlformats.org/officeDocument/2006/relationships/hyperlink" Target="https://www.instructure.com/policies/privacy/" TargetMode="External"/><Relationship Id="rId14" Type="http://schemas.openxmlformats.org/officeDocument/2006/relationships/hyperlink" Target="https://www.instructure.com/canvas/accessibility" TargetMode="External"/><Relationship Id="rId30" Type="http://schemas.openxmlformats.org/officeDocument/2006/relationships/hyperlink" Target="https://www.adobe.com/accessibility.html" TargetMode="External"/><Relationship Id="rId35" Type="http://schemas.openxmlformats.org/officeDocument/2006/relationships/hyperlink" Target="https://www.adobe.com/accessibility/compliance/acrobat-reader-dc-win-section-508-vpat.html" TargetMode="External"/><Relationship Id="rId56" Type="http://schemas.openxmlformats.org/officeDocument/2006/relationships/hyperlink" Target="https://bigbluebutton.org/html5/" TargetMode="External"/><Relationship Id="rId77" Type="http://schemas.openxmlformats.org/officeDocument/2006/relationships/hyperlink" Target="https://oer.galileo.usg.edu/accessibility.html" TargetMode="External"/><Relationship Id="rId100" Type="http://schemas.openxmlformats.org/officeDocument/2006/relationships/hyperlink" Target="https://honorlock.com/accessibility-statement/" TargetMode="External"/><Relationship Id="rId105" Type="http://schemas.openxmlformats.org/officeDocument/2006/relationships/hyperlink" Target="https://honorlock.com/support/" TargetMode="External"/><Relationship Id="rId126" Type="http://schemas.openxmlformats.org/officeDocument/2006/relationships/hyperlink" Target="https://www.microsoft.com/en-us/Accessibility/office" TargetMode="External"/><Relationship Id="rId147" Type="http://schemas.openxmlformats.org/officeDocument/2006/relationships/hyperlink" Target="https://support.microsoft.com/en-us/hub/4339839/windows-accessibility-help" TargetMode="External"/><Relationship Id="rId168" Type="http://schemas.openxmlformats.org/officeDocument/2006/relationships/hyperlink" Target="https://openstax.secure.force.com/help" TargetMode="External"/><Relationship Id="rId8" Type="http://schemas.openxmlformats.org/officeDocument/2006/relationships/hyperlink" Target="https://www.rpcc.edu/web-accessibility/" TargetMode="External"/><Relationship Id="rId51" Type="http://schemas.openxmlformats.org/officeDocument/2006/relationships/hyperlink" Target="https://bigbluebutton.org/accessibility/" TargetMode="External"/><Relationship Id="rId72" Type="http://schemas.openxmlformats.org/officeDocument/2006/relationships/hyperlink" Target="https://www.ck12info.org/privacy-policy/" TargetMode="External"/><Relationship Id="rId93" Type="http://schemas.openxmlformats.org/officeDocument/2006/relationships/hyperlink" Target="https://policies.google.com/privacy?hl=en" TargetMode="External"/><Relationship Id="rId98" Type="http://schemas.openxmlformats.org/officeDocument/2006/relationships/hyperlink" Target="https://honorlock.com/accessibility-statement/" TargetMode="External"/><Relationship Id="rId121" Type="http://schemas.openxmlformats.org/officeDocument/2006/relationships/hyperlink" Target="https://login.microsoftonline.com/" TargetMode="External"/><Relationship Id="rId142" Type="http://schemas.openxmlformats.org/officeDocument/2006/relationships/hyperlink" Target="https://support.office.com/en-us/article/Office-Accessibility-Center-Resources-for-people-with-disabilities-ecab0fcf-d143-4fe8-a2ff-6cd596bddc6d?ui=en-US&amp;rs=en-US&amp;ad=US" TargetMode="External"/><Relationship Id="rId163" Type="http://schemas.openxmlformats.org/officeDocument/2006/relationships/hyperlink" Target="https://openstax.org/accessibility-statement" TargetMode="External"/><Relationship Id="rId184" Type="http://schemas.openxmlformats.org/officeDocument/2006/relationships/hyperlink" Target="https://pressbooks.com/terms-of-service/" TargetMode="External"/><Relationship Id="rId189" Type="http://schemas.openxmlformats.org/officeDocument/2006/relationships/hyperlink" Target="https://support.respondus.com/support/index.php?/Knowledgebase/Article/View/187/0/is-lockdown-browser-accessible-to-those-with-disabilities" TargetMode="External"/><Relationship Id="rId3" Type="http://schemas.openxmlformats.org/officeDocument/2006/relationships/settings" Target="settings.xml"/><Relationship Id="rId25" Type="http://schemas.openxmlformats.org/officeDocument/2006/relationships/hyperlink" Target="https://community.canvaslms.com/t5/Guides/ct-p/guides" TargetMode="External"/><Relationship Id="rId46" Type="http://schemas.openxmlformats.org/officeDocument/2006/relationships/hyperlink" Target="https://www.audacityteam.org/about/voluntary-product-accessibility-template/" TargetMode="External"/><Relationship Id="rId67" Type="http://schemas.openxmlformats.org/officeDocument/2006/relationships/hyperlink" Target="https://www.ck12.org/" TargetMode="External"/><Relationship Id="rId116" Type="http://schemas.openxmlformats.org/officeDocument/2006/relationships/hyperlink" Target="https://support.khanacademy.org/hc/en-us/articles/360015623271-How-does-Khan-Academy-make-our-content-more-accessible-" TargetMode="External"/><Relationship Id="rId137" Type="http://schemas.openxmlformats.org/officeDocument/2006/relationships/hyperlink" Target="https://www.microsoft.com/en-us/Accessibility/disability-answer-desk" TargetMode="External"/><Relationship Id="rId158" Type="http://schemas.openxmlformats.org/officeDocument/2006/relationships/hyperlink" Target="http://www.openoffice.org/support/index.html" TargetMode="External"/><Relationship Id="rId20" Type="http://schemas.openxmlformats.org/officeDocument/2006/relationships/hyperlink" Target="https://www.instructure.com/policies/privacy/" TargetMode="External"/><Relationship Id="rId41" Type="http://schemas.openxmlformats.org/officeDocument/2006/relationships/hyperlink" Target="https://helpx.adobe.com/support/reader.html" TargetMode="External"/><Relationship Id="rId62" Type="http://schemas.openxmlformats.org/officeDocument/2006/relationships/hyperlink" Target="https://www.cengage.com/accessibility/vpat" TargetMode="External"/><Relationship Id="rId83" Type="http://schemas.openxmlformats.org/officeDocument/2006/relationships/hyperlink" Target="https://oer.galileo.usg.edu/faq.html" TargetMode="External"/><Relationship Id="rId88" Type="http://schemas.openxmlformats.org/officeDocument/2006/relationships/hyperlink" Target="https://www.google.com/accessibility/" TargetMode="External"/><Relationship Id="rId111" Type="http://schemas.openxmlformats.org/officeDocument/2006/relationships/hyperlink" Target="https://www.khanacademy.org/" TargetMode="External"/><Relationship Id="rId132" Type="http://schemas.openxmlformats.org/officeDocument/2006/relationships/hyperlink" Target="https://privacy.microsoft.com/en-us/privacystatement" TargetMode="External"/><Relationship Id="rId153" Type="http://schemas.openxmlformats.org/officeDocument/2006/relationships/hyperlink" Target="http://www.openoffice.org/ui/accessibility/whitepaper.html" TargetMode="External"/><Relationship Id="rId174" Type="http://schemas.openxmlformats.org/officeDocument/2006/relationships/hyperlink" Target="https://phet.colorado.edu/en/licensing/html" TargetMode="External"/><Relationship Id="rId179" Type="http://schemas.openxmlformats.org/officeDocument/2006/relationships/hyperlink" Target="https://pressbooks.com/" TargetMode="External"/><Relationship Id="rId195" Type="http://schemas.openxmlformats.org/officeDocument/2006/relationships/hyperlink" Target="https://web.respondus.com/student-help/" TargetMode="External"/><Relationship Id="rId190" Type="http://schemas.openxmlformats.org/officeDocument/2006/relationships/hyperlink" Target="https://support.respondus.com/support/index.php?/Knowledgebase/Article/View/187/0/is-lockdown-browser-accessible-to-those-with-disabilities" TargetMode="External"/><Relationship Id="rId15" Type="http://schemas.openxmlformats.org/officeDocument/2006/relationships/hyperlink" Target="https://community.canvaslms.com/t5/Accessibility/Accessibility-within-Canvas/ba-p/261501" TargetMode="External"/><Relationship Id="rId36" Type="http://schemas.openxmlformats.org/officeDocument/2006/relationships/hyperlink" Target="https://www.adobe.com/accessibility/compliance/acrobat-reader-dc-win-section-508-vpat.html" TargetMode="External"/><Relationship Id="rId57" Type="http://schemas.openxmlformats.org/officeDocument/2006/relationships/hyperlink" Target="https://www.cengage.com/accessibility/" TargetMode="External"/><Relationship Id="rId106" Type="http://schemas.openxmlformats.org/officeDocument/2006/relationships/hyperlink" Target="https://honorlock.com/support/" TargetMode="External"/><Relationship Id="rId127" Type="http://schemas.openxmlformats.org/officeDocument/2006/relationships/hyperlink" Target="https://www.microsoft.com/en-us/Accessibility/windows" TargetMode="External"/><Relationship Id="rId10" Type="http://schemas.openxmlformats.org/officeDocument/2006/relationships/hyperlink" Target="https://www.rpcc.edu/rpcc-canvas-help/" TargetMode="External"/><Relationship Id="rId31" Type="http://schemas.openxmlformats.org/officeDocument/2006/relationships/hyperlink" Target="https://www.adobe.com/accessibility/products/reader.html" TargetMode="External"/><Relationship Id="rId52" Type="http://schemas.openxmlformats.org/officeDocument/2006/relationships/hyperlink" Target="https://bigbluebutton.org/accessibility/" TargetMode="External"/><Relationship Id="rId73" Type="http://schemas.openxmlformats.org/officeDocument/2006/relationships/hyperlink" Target="https://ck12support.zendesk.com/hc/en-us" TargetMode="External"/><Relationship Id="rId78" Type="http://schemas.openxmlformats.org/officeDocument/2006/relationships/hyperlink" Target="https://oer.galileo.usg.edu/accessibility.html" TargetMode="External"/><Relationship Id="rId94" Type="http://schemas.openxmlformats.org/officeDocument/2006/relationships/hyperlink" Target="https://policies.google.com/privacy?hl=en" TargetMode="External"/><Relationship Id="rId99" Type="http://schemas.openxmlformats.org/officeDocument/2006/relationships/hyperlink" Target="https://honorlock.com/accessibility-statement/" TargetMode="External"/><Relationship Id="rId101" Type="http://schemas.openxmlformats.org/officeDocument/2006/relationships/hyperlink" Target="https://honorlock.com/legal/website_privacy" TargetMode="External"/><Relationship Id="rId122" Type="http://schemas.openxmlformats.org/officeDocument/2006/relationships/hyperlink" Target="https://login.microsoftonline.com/" TargetMode="External"/><Relationship Id="rId143" Type="http://schemas.openxmlformats.org/officeDocument/2006/relationships/hyperlink" Target="https://support.office.com/en-us/article/Office-Accessibility-Center-Resources-for-people-with-disabilities-ecab0fcf-d143-4fe8-a2ff-6cd596bddc6d?ui=en-US&amp;rs=en-US&amp;ad=US" TargetMode="External"/><Relationship Id="rId148" Type="http://schemas.openxmlformats.org/officeDocument/2006/relationships/hyperlink" Target="https://support.microsoft.com/en-us/hub/4339839/windows-accessibility-help" TargetMode="External"/><Relationship Id="rId164" Type="http://schemas.openxmlformats.org/officeDocument/2006/relationships/hyperlink" Target="https://openstax.org/accessibility-statement" TargetMode="External"/><Relationship Id="rId169" Type="http://schemas.openxmlformats.org/officeDocument/2006/relationships/hyperlink" Target="https://phet.colorado.edu/" TargetMode="External"/><Relationship Id="rId185" Type="http://schemas.openxmlformats.org/officeDocument/2006/relationships/hyperlink" Target="https://pressbooks.com/help-and-support/" TargetMode="External"/><Relationship Id="rId4" Type="http://schemas.openxmlformats.org/officeDocument/2006/relationships/webSettings" Target="webSettings.xml"/><Relationship Id="rId9" Type="http://schemas.openxmlformats.org/officeDocument/2006/relationships/hyperlink" Target="mailto:Canvas%20Help" TargetMode="External"/><Relationship Id="rId180" Type="http://schemas.openxmlformats.org/officeDocument/2006/relationships/hyperlink" Target="https://pressbooks.com/" TargetMode="External"/><Relationship Id="rId26" Type="http://schemas.openxmlformats.org/officeDocument/2006/relationships/hyperlink" Target="https://community.canvaslms.com/t5/Guides/ct-p/guides" TargetMode="External"/><Relationship Id="rId47" Type="http://schemas.openxmlformats.org/officeDocument/2006/relationships/hyperlink" Target="https://www.audacityteam.org/help/" TargetMode="External"/><Relationship Id="rId68" Type="http://schemas.openxmlformats.org/officeDocument/2006/relationships/hyperlink" Target="https://www.ck12.org/" TargetMode="External"/><Relationship Id="rId89" Type="http://schemas.openxmlformats.org/officeDocument/2006/relationships/hyperlink" Target="https://www.google.com/accessibility/products-features.html" TargetMode="External"/><Relationship Id="rId112" Type="http://schemas.openxmlformats.org/officeDocument/2006/relationships/hyperlink" Target="https://www.khanacademy.org/" TargetMode="External"/><Relationship Id="rId133" Type="http://schemas.openxmlformats.org/officeDocument/2006/relationships/hyperlink" Target="https://support.office.com/en-us/" TargetMode="External"/><Relationship Id="rId154" Type="http://schemas.openxmlformats.org/officeDocument/2006/relationships/hyperlink" Target="http://www.openoffice.org/ui/accessibility/whitepaper.html" TargetMode="External"/><Relationship Id="rId175" Type="http://schemas.openxmlformats.org/officeDocument/2006/relationships/hyperlink" Target="https://phet.colorado.edu/en/licensing/java" TargetMode="External"/><Relationship Id="rId196" Type="http://schemas.openxmlformats.org/officeDocument/2006/relationships/hyperlink" Target="https://web.respondus.com/student-help/" TargetMode="External"/><Relationship Id="rId16" Type="http://schemas.openxmlformats.org/officeDocument/2006/relationships/hyperlink" Target="https://community.canvaslms.com/t5/Accessibility/Accessibility-within-Canvas/ba-p/261501" TargetMode="External"/><Relationship Id="rId37" Type="http://schemas.openxmlformats.org/officeDocument/2006/relationships/hyperlink" Target="https://www.adobe.com/accessibility/compliance/acrobat-reader-dc-osx-section-508-vpat.html" TargetMode="External"/><Relationship Id="rId58" Type="http://schemas.openxmlformats.org/officeDocument/2006/relationships/hyperlink" Target="https://www.cengage.com/accessibility/" TargetMode="External"/><Relationship Id="rId79" Type="http://schemas.openxmlformats.org/officeDocument/2006/relationships/hyperlink" Target="https://www.elsevier.com/legal/privacy-policy" TargetMode="External"/><Relationship Id="rId102" Type="http://schemas.openxmlformats.org/officeDocument/2006/relationships/hyperlink" Target="https://honorlock.com/legal/website_privacy" TargetMode="External"/><Relationship Id="rId123" Type="http://schemas.openxmlformats.org/officeDocument/2006/relationships/hyperlink" Target="https://www.microsoft.com/en-us/accessibility" TargetMode="External"/><Relationship Id="rId144" Type="http://schemas.openxmlformats.org/officeDocument/2006/relationships/hyperlink" Target="https://support.office.com/en-us/article/Office-Accessibility-Center-Resources-for-people-with-disabilities-ecab0fcf-d143-4fe8-a2ff-6cd596bddc6d?ui=en-US&amp;rs=en-US&amp;ad=US" TargetMode="External"/><Relationship Id="rId90" Type="http://schemas.openxmlformats.org/officeDocument/2006/relationships/hyperlink" Target="https://www.google.com/accessibility/products-features.html" TargetMode="External"/><Relationship Id="rId165" Type="http://schemas.openxmlformats.org/officeDocument/2006/relationships/hyperlink" Target="https://openstax.org/privacy-policy" TargetMode="External"/><Relationship Id="rId186" Type="http://schemas.openxmlformats.org/officeDocument/2006/relationships/hyperlink" Target="https://pressbooks.com/help-and-support/" TargetMode="External"/><Relationship Id="rId27" Type="http://schemas.openxmlformats.org/officeDocument/2006/relationships/hyperlink" Target="https://acrobat.adobe.com/us/en/acrobat/pdf-reader.html" TargetMode="External"/><Relationship Id="rId48" Type="http://schemas.openxmlformats.org/officeDocument/2006/relationships/hyperlink" Target="https://www.audacityteam.org/help/" TargetMode="External"/><Relationship Id="rId69" Type="http://schemas.openxmlformats.org/officeDocument/2006/relationships/hyperlink" Target="https://www.ck12info.org/privacy-policy/" TargetMode="External"/><Relationship Id="rId113" Type="http://schemas.openxmlformats.org/officeDocument/2006/relationships/hyperlink" Target="https://support.khanacademy.org/hc/en-us/articles/360015623271-How-does-Khan-Academy-make-our-content-more-accessible-" TargetMode="External"/><Relationship Id="rId134" Type="http://schemas.openxmlformats.org/officeDocument/2006/relationships/hyperlink" Target="https://support.office.com/en-us/" TargetMode="External"/><Relationship Id="rId80" Type="http://schemas.openxmlformats.org/officeDocument/2006/relationships/hyperlink" Target="https://www.elsevier.com/legal/privacy-policy" TargetMode="External"/><Relationship Id="rId155" Type="http://schemas.openxmlformats.org/officeDocument/2006/relationships/hyperlink" Target="http://www.openoffice.org/privacy.html" TargetMode="External"/><Relationship Id="rId176" Type="http://schemas.openxmlformats.org/officeDocument/2006/relationships/hyperlink" Target="https://phet.colorado.edu/en/licensing/java" TargetMode="External"/><Relationship Id="rId197" Type="http://schemas.openxmlformats.org/officeDocument/2006/relationships/fontTable" Target="fontTable.xml"/><Relationship Id="rId17" Type="http://schemas.openxmlformats.org/officeDocument/2006/relationships/hyperlink" Target="https://www.instructure.com/policies/privacy/" TargetMode="External"/><Relationship Id="rId38" Type="http://schemas.openxmlformats.org/officeDocument/2006/relationships/hyperlink" Target="https://www.adobe.com/accessibility/compliance/acrobat-reader-dc-osx-section-508-vpat.html" TargetMode="External"/><Relationship Id="rId59" Type="http://schemas.openxmlformats.org/officeDocument/2006/relationships/hyperlink" Target="https://www.cengage.com/accessibility/" TargetMode="External"/><Relationship Id="rId103" Type="http://schemas.openxmlformats.org/officeDocument/2006/relationships/hyperlink" Target="https://honorlock.com/wp-content/uploads/2020/03/Honorlock_App_Privacy_Policy_032020.pdf" TargetMode="External"/><Relationship Id="rId124" Type="http://schemas.openxmlformats.org/officeDocument/2006/relationships/hyperlink" Target="https://www.microsoft.com/en-us/accessibility" TargetMode="External"/><Relationship Id="rId70" Type="http://schemas.openxmlformats.org/officeDocument/2006/relationships/hyperlink" Target="https://www.ck12info.org/privacy-policy/" TargetMode="External"/><Relationship Id="rId91" Type="http://schemas.openxmlformats.org/officeDocument/2006/relationships/hyperlink" Target="https://www.google.com/accessibility/products-features.html" TargetMode="External"/><Relationship Id="rId145" Type="http://schemas.openxmlformats.org/officeDocument/2006/relationships/hyperlink" Target="https://support.microsoft.com/en-us/hub/4338813/windows-help" TargetMode="External"/><Relationship Id="rId166" Type="http://schemas.openxmlformats.org/officeDocument/2006/relationships/hyperlink" Target="https://openstax.org/privacy-policy" TargetMode="External"/><Relationship Id="rId187" Type="http://schemas.openxmlformats.org/officeDocument/2006/relationships/hyperlink" Target="https://web.respondus.com/accessibility-lockdown/" TargetMode="External"/><Relationship Id="rId1" Type="http://schemas.openxmlformats.org/officeDocument/2006/relationships/numbering" Target="numbering.xml"/><Relationship Id="rId28" Type="http://schemas.openxmlformats.org/officeDocument/2006/relationships/hyperlink" Target="https://acrobat.adobe.com/us/en/acrobat/pdf-reader.html" TargetMode="External"/><Relationship Id="rId49" Type="http://schemas.openxmlformats.org/officeDocument/2006/relationships/hyperlink" Target="https://bigbluebutton.org/" TargetMode="External"/><Relationship Id="rId114" Type="http://schemas.openxmlformats.org/officeDocument/2006/relationships/hyperlink" Target="https://support.khanacademy.org/hc/en-us/articles/360015623271-How-does-Khan-Academy-make-our-content-more-accessible-" TargetMode="External"/><Relationship Id="rId60" Type="http://schemas.openxmlformats.org/officeDocument/2006/relationships/hyperlink" Target="https://www.cengage.com/accessibility/" TargetMode="External"/><Relationship Id="rId81" Type="http://schemas.openxmlformats.org/officeDocument/2006/relationships/hyperlink" Target="https://oer.galileo.usg.edu/faq.html" TargetMode="External"/><Relationship Id="rId135" Type="http://schemas.openxmlformats.org/officeDocument/2006/relationships/hyperlink" Target="https://www.microsoft.com/en-us/Accessibility/disability-answer-desk" TargetMode="External"/><Relationship Id="rId156" Type="http://schemas.openxmlformats.org/officeDocument/2006/relationships/hyperlink" Target="http://www.openoffice.org/privacy.html" TargetMode="External"/><Relationship Id="rId177" Type="http://schemas.openxmlformats.org/officeDocument/2006/relationships/hyperlink" Target="https://phet.colorado.edu/en/help-center/getting-started" TargetMode="External"/><Relationship Id="rId198" Type="http://schemas.openxmlformats.org/officeDocument/2006/relationships/theme" Target="theme/theme1.xml"/><Relationship Id="rId18" Type="http://schemas.openxmlformats.org/officeDocument/2006/relationships/hyperlink" Target="https://www.instructure.com/policies/privacy/" TargetMode="External"/><Relationship Id="rId39" Type="http://schemas.openxmlformats.org/officeDocument/2006/relationships/hyperlink" Target="https://www.adobe.com/privacy.html" TargetMode="External"/><Relationship Id="rId50" Type="http://schemas.openxmlformats.org/officeDocument/2006/relationships/hyperlink" Target="https://bigbluebutton.org/" TargetMode="External"/><Relationship Id="rId104" Type="http://schemas.openxmlformats.org/officeDocument/2006/relationships/hyperlink" Target="https://honorlock.com/wp-content/uploads/2020/03/Honorlock_App_Privacy_Policy_032020.pdf" TargetMode="External"/><Relationship Id="rId125" Type="http://schemas.openxmlformats.org/officeDocument/2006/relationships/hyperlink" Target="https://www.microsoft.com/en-us/Accessibility/office" TargetMode="External"/><Relationship Id="rId146" Type="http://schemas.openxmlformats.org/officeDocument/2006/relationships/hyperlink" Target="https://support.microsoft.com/en-us/hub/4338813/windows-help" TargetMode="External"/><Relationship Id="rId167" Type="http://schemas.openxmlformats.org/officeDocument/2006/relationships/hyperlink" Target="https://openstax.secure.force.com/help" TargetMode="External"/><Relationship Id="rId188" Type="http://schemas.openxmlformats.org/officeDocument/2006/relationships/hyperlink" Target="https://web.respondus.com/accessibility-lock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Technology Policies and Support</vt:lpstr>
    </vt:vector>
  </TitlesOfParts>
  <Company>RPCC</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Policies and Support</dc:title>
  <dc:subject/>
  <dc:creator>cchemay</dc:creator>
  <cp:keywords/>
  <cp:lastModifiedBy>Esperanza Zenon</cp:lastModifiedBy>
  <cp:revision>4</cp:revision>
  <dcterms:created xsi:type="dcterms:W3CDTF">2022-07-09T17:08:00Z</dcterms:created>
  <dcterms:modified xsi:type="dcterms:W3CDTF">2022-07-09T17:22:00Z</dcterms:modified>
</cp:coreProperties>
</file>