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D75E" w14:textId="0119FB6C" w:rsidR="002460D5" w:rsidRDefault="0061723D" w:rsidP="00E51172">
      <w:pPr>
        <w:ind w:left="1080" w:hanging="540"/>
      </w:pPr>
      <w:r w:rsidRPr="0061723D">
        <w:rPr>
          <w:noProof/>
        </w:rPr>
        <w:t xml:space="preserve"> </w:t>
      </w:r>
    </w:p>
    <w:p w14:paraId="7E551B05" w14:textId="78F7EBC2" w:rsidR="008C539E" w:rsidRDefault="008C539E"/>
    <w:p w14:paraId="21FA81E9" w14:textId="5E1E0842" w:rsidR="008C539E" w:rsidRDefault="008C539E"/>
    <w:p w14:paraId="22567B1F" w14:textId="141071F6" w:rsidR="008C539E" w:rsidRDefault="008C539E"/>
    <w:p w14:paraId="6ABE25EE" w14:textId="657009D3" w:rsidR="008C539E" w:rsidRPr="006172FD" w:rsidRDefault="008C539E">
      <w:pPr>
        <w:rPr>
          <w:rFonts w:ascii="Helvetica Neue Condensed" w:hAnsi="Helvetica Neue Condensed"/>
          <w:b/>
          <w:bCs/>
        </w:rPr>
      </w:pPr>
    </w:p>
    <w:p w14:paraId="009ADB36" w14:textId="61FC1658" w:rsidR="008C539E" w:rsidRDefault="008C539E"/>
    <w:p w14:paraId="4FD84C01" w14:textId="2EBF4E31" w:rsidR="008C539E" w:rsidRDefault="008C539E"/>
    <w:p w14:paraId="37E8B4B5" w14:textId="76FF2200" w:rsidR="008C539E" w:rsidRDefault="00943FDB">
      <w:r w:rsidRPr="00943FDB">
        <w:rPr>
          <w:noProof/>
          <w:color w:val="FFFFFF" w:themeColor="background1"/>
        </w:rPr>
        <mc:AlternateContent>
          <mc:Choice Requires="wps">
            <w:drawing>
              <wp:anchor distT="0" distB="0" distL="114300" distR="114300" simplePos="0" relativeHeight="251661312" behindDoc="0" locked="0" layoutInCell="1" allowOverlap="1" wp14:anchorId="7A94B733" wp14:editId="039CF120">
                <wp:simplePos x="0" y="0"/>
                <wp:positionH relativeFrom="column">
                  <wp:posOffset>-295910</wp:posOffset>
                </wp:positionH>
                <wp:positionV relativeFrom="paragraph">
                  <wp:posOffset>274955</wp:posOffset>
                </wp:positionV>
                <wp:extent cx="6705600" cy="762000"/>
                <wp:effectExtent l="0" t="0" r="0" b="0"/>
                <wp:wrapNone/>
                <wp:docPr id="5" name="Text Placeholde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0" cy="762000"/>
                        </a:xfrm>
                        <a:prstGeom prst="rect">
                          <a:avLst/>
                        </a:prstGeom>
                      </wps:spPr>
                      <wps:txbx>
                        <w:txbxContent>
                          <w:p w14:paraId="580DF326" w14:textId="4C2C240C" w:rsidR="00943FDB" w:rsidRPr="00943FDB" w:rsidRDefault="00D07394" w:rsidP="00943FDB">
                            <w:pPr>
                              <w:pStyle w:val="NormalWeb"/>
                              <w:rPr>
                                <w:rFonts w:ascii="Euphemia UCAS" w:hAnsi="Euphemia UCAS" w:cs="Euphemia UCAS"/>
                                <w:b/>
                                <w:color w:val="FFFFFF" w:themeColor="background1"/>
                              </w:rPr>
                            </w:pPr>
                            <w:r>
                              <w:rPr>
                                <w:rFonts w:ascii="Euphemia UCAS" w:eastAsia="Lato" w:hAnsi="Euphemia UCAS" w:cs="Euphemia UCAS"/>
                                <w:b/>
                                <w:bCs/>
                                <w:color w:val="FFFFFF" w:themeColor="background1"/>
                                <w:spacing w:val="-60"/>
                                <w:kern w:val="24"/>
                                <w:sz w:val="72"/>
                                <w:szCs w:val="72"/>
                              </w:rPr>
                              <w:t>Introduction to Sociology</w:t>
                            </w:r>
                          </w:p>
                        </w:txbxContent>
                      </wps:txbx>
                      <wps:bodyPr/>
                    </wps:wsp>
                  </a:graphicData>
                </a:graphic>
              </wp:anchor>
            </w:drawing>
          </mc:Choice>
          <mc:Fallback>
            <w:pict>
              <v:shapetype w14:anchorId="7A94B733" id="_x0000_t202" coordsize="21600,21600" o:spt="202" path="m,l,21600r21600,l21600,xe">
                <v:stroke joinstyle="miter"/>
                <v:path gradientshapeok="t" o:connecttype="rect"/>
              </v:shapetype>
              <v:shape id="Text Placeholder 5" o:spid="_x0000_s1026" type="#_x0000_t202" style="position:absolute;margin-left:-23.3pt;margin-top:21.65pt;width:528pt;height:6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" filled="f" stroked="f">
                <v:textbox>
                  <w:txbxContent>
                    <w:p w14:paraId="580DF326" w14:textId="4C2C240C" w:rsidR="00943FDB" w:rsidRPr="00943FDB" w:rsidRDefault="00D07394" w:rsidP="00943FDB">
                      <w:pPr>
                        <w:pStyle w:val="NormalWeb"/>
                        <w:rPr>
                          <w:rFonts w:ascii="Euphemia UCAS" w:hAnsi="Euphemia UCAS" w:cs="Euphemia UCAS"/>
                          <w:b/>
                          <w:color w:val="FFFFFF" w:themeColor="background1"/>
                        </w:rPr>
                      </w:pPr>
                      <w:r>
                        <w:rPr>
                          <w:rFonts w:ascii="Euphemia UCAS" w:eastAsia="Lato" w:hAnsi="Euphemia UCAS" w:cs="Euphemia UCAS"/>
                          <w:b/>
                          <w:bCs/>
                          <w:color w:val="FFFFFF" w:themeColor="background1"/>
                          <w:spacing w:val="-60"/>
                          <w:kern w:val="24"/>
                          <w:sz w:val="72"/>
                          <w:szCs w:val="72"/>
                        </w:rPr>
                        <w:t>Introduction to Sociology</w:t>
                      </w:r>
                    </w:p>
                  </w:txbxContent>
                </v:textbox>
              </v:shape>
            </w:pict>
          </mc:Fallback>
        </mc:AlternateContent>
      </w:r>
    </w:p>
    <w:p w14:paraId="756949BC" w14:textId="476B35E3" w:rsidR="008C539E" w:rsidRDefault="008C539E"/>
    <w:p w14:paraId="0E8EF66C" w14:textId="3615AF46" w:rsidR="0016495B" w:rsidRDefault="0016495B"/>
    <w:p w14:paraId="51640B94" w14:textId="7B6F280E" w:rsidR="0016495B" w:rsidRDefault="0016495B"/>
    <w:p w14:paraId="061D1140" w14:textId="0845F587" w:rsidR="0016495B" w:rsidRDefault="00943FDB">
      <w:r w:rsidRPr="00943FDB">
        <w:rPr>
          <w:noProof/>
          <w:color w:val="FFFFFF" w:themeColor="background1"/>
        </w:rPr>
        <mc:AlternateContent>
          <mc:Choice Requires="wps">
            <w:drawing>
              <wp:anchor distT="0" distB="0" distL="114300" distR="114300" simplePos="0" relativeHeight="251660288" behindDoc="0" locked="0" layoutInCell="1" allowOverlap="1" wp14:anchorId="6F1B0763" wp14:editId="0A39A38B">
                <wp:simplePos x="0" y="0"/>
                <wp:positionH relativeFrom="column">
                  <wp:posOffset>413385</wp:posOffset>
                </wp:positionH>
                <wp:positionV relativeFrom="paragraph">
                  <wp:posOffset>55015</wp:posOffset>
                </wp:positionV>
                <wp:extent cx="5638800" cy="431987"/>
                <wp:effectExtent l="0" t="0" r="0" b="0"/>
                <wp:wrapNone/>
                <wp:docPr id="9" name="Text Placeholde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431987"/>
                        </a:xfrm>
                        <a:prstGeom prst="rect">
                          <a:avLst/>
                        </a:prstGeom>
                      </wps:spPr>
                      <wps:txbx>
                        <w:txbxContent>
                          <w:p w14:paraId="4536880B" w14:textId="78AF834D" w:rsidR="00943FDB" w:rsidRPr="00943FDB" w:rsidRDefault="00943FDB" w:rsidP="00943FDB">
                            <w:pPr>
                              <w:pStyle w:val="NormalWeb"/>
                              <w:rPr>
                                <w:rFonts w:ascii="Euphemia UCAS" w:hAnsi="Euphemia UCAS" w:cs="Euphemia UCAS"/>
                                <w:b/>
                              </w:rPr>
                            </w:pPr>
                            <w:r w:rsidRPr="00943FDB">
                              <w:rPr>
                                <w:rFonts w:ascii="Euphemia UCAS" w:eastAsia="Lato" w:hAnsi="Euphemia UCAS" w:cs="Euphemia UCAS" w:hint="cs"/>
                                <w:b/>
                                <w:bCs/>
                                <w:color w:val="FBBC44"/>
                                <w:kern w:val="24"/>
                                <w:sz w:val="40"/>
                                <w:szCs w:val="40"/>
                              </w:rPr>
                              <w:t>COURSE SYLLABUS</w:t>
                            </w:r>
                          </w:p>
                        </w:txbxContent>
                      </wps:txbx>
                      <wps:bodyPr/>
                    </wps:wsp>
                  </a:graphicData>
                </a:graphic>
              </wp:anchor>
            </w:drawing>
          </mc:Choice>
          <mc:Fallback>
            <w:pict>
              <v:shape w14:anchorId="6F1B0763" id="_x0000_s1027" type="#_x0000_t202" style="position:absolute;margin-left:32.55pt;margin-top:4.35pt;width:444pt;height: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" filled="f" stroked="f">
                <v:textbox>
                  <w:txbxContent>
                    <w:p w14:paraId="4536880B" w14:textId="78AF834D" w:rsidR="00943FDB" w:rsidRPr="00943FDB" w:rsidRDefault="00943FDB" w:rsidP="00943FDB">
                      <w:pPr>
                        <w:pStyle w:val="NormalWeb"/>
                        <w:rPr>
                          <w:rFonts w:ascii="Euphemia UCAS" w:hAnsi="Euphemia UCAS" w:cs="Euphemia UCAS"/>
                          <w:b/>
                        </w:rPr>
                      </w:pPr>
                      <w:r w:rsidRPr="00943FDB">
                        <w:rPr>
                          <w:rFonts w:ascii="Euphemia UCAS" w:eastAsia="Lato" w:hAnsi="Euphemia UCAS" w:cs="Euphemia UCAS" w:hint="cs"/>
                          <w:b/>
                          <w:bCs/>
                          <w:color w:val="FBBC44"/>
                          <w:kern w:val="24"/>
                          <w:sz w:val="40"/>
                          <w:szCs w:val="40"/>
                        </w:rPr>
                        <w:t>COURSE SYLLABUS</w:t>
                      </w:r>
                    </w:p>
                  </w:txbxContent>
                </v:textbox>
              </v:shape>
            </w:pict>
          </mc:Fallback>
        </mc:AlternateContent>
      </w:r>
    </w:p>
    <w:p w14:paraId="376448B8" w14:textId="1878D463" w:rsidR="008C539E" w:rsidRDefault="008C539E"/>
    <w:p w14:paraId="1D469A88" w14:textId="0546CD7D" w:rsidR="008C539E" w:rsidRDefault="008C539E"/>
    <w:p w14:paraId="38A30529" w14:textId="7B854956" w:rsidR="008C539E" w:rsidRDefault="008C539E"/>
    <w:p w14:paraId="6109C0BF" w14:textId="66A2A3EC" w:rsidR="008C539E" w:rsidRDefault="008C539E"/>
    <w:p w14:paraId="4E344AD5" w14:textId="665C43B2" w:rsidR="008C539E" w:rsidRDefault="008C539E"/>
    <w:p w14:paraId="4727B95A" w14:textId="3B55F807" w:rsidR="008C539E" w:rsidRDefault="008C539E"/>
    <w:p w14:paraId="59FE81B8" w14:textId="17D3DA0B" w:rsidR="008C539E" w:rsidRDefault="008C539E"/>
    <w:p w14:paraId="13C34963" w14:textId="61E20C0C" w:rsidR="008C539E" w:rsidRPr="00641F9A" w:rsidRDefault="008C539E">
      <w:pPr>
        <w:rPr>
          <w:rFonts w:ascii="Myriad Pro" w:hAnsi="Myriad Pro"/>
          <w:b/>
          <w:bCs/>
        </w:rPr>
      </w:pPr>
    </w:p>
    <w:p w14:paraId="45E310C3" w14:textId="2E7E8C88" w:rsidR="008C539E" w:rsidRDefault="008C539E"/>
    <w:p w14:paraId="3306F2B7" w14:textId="35F7DEA8" w:rsidR="008C539E" w:rsidRDefault="008C539E"/>
    <w:p w14:paraId="2C9A2335" w14:textId="7BAAAE4B" w:rsidR="008C539E" w:rsidRDefault="008C539E"/>
    <w:p w14:paraId="30458218" w14:textId="5F880902" w:rsidR="008C539E" w:rsidRPr="00C075AA" w:rsidRDefault="008C539E">
      <w:pPr>
        <w:rPr>
          <w:color w:val="FFFFFF" w:themeColor="background1"/>
        </w:rPr>
      </w:pPr>
    </w:p>
    <w:p w14:paraId="759CA463" w14:textId="262A7C64" w:rsidR="008C539E" w:rsidRPr="00C075AA" w:rsidRDefault="004620DB" w:rsidP="004620DB">
      <w:pPr>
        <w:tabs>
          <w:tab w:val="left" w:pos="7000"/>
        </w:tabs>
        <w:rPr>
          <w:color w:val="FFFFFF" w:themeColor="background1"/>
        </w:rPr>
      </w:pPr>
      <w:r w:rsidRPr="00C075AA">
        <w:rPr>
          <w:color w:val="FFFFFF" w:themeColor="background1"/>
        </w:rPr>
        <w:tab/>
      </w:r>
    </w:p>
    <w:p w14:paraId="155B69B8" w14:textId="61E29823" w:rsidR="008C539E" w:rsidRPr="00C075AA" w:rsidRDefault="008C539E">
      <w:pPr>
        <w:rPr>
          <w:color w:val="FFFFFF" w:themeColor="background1"/>
        </w:rPr>
      </w:pPr>
    </w:p>
    <w:p w14:paraId="6EF38624" w14:textId="3D90FDB6" w:rsidR="008C539E" w:rsidRPr="00C075AA" w:rsidRDefault="008C539E">
      <w:pPr>
        <w:rPr>
          <w:color w:val="FFFFFF" w:themeColor="background1"/>
        </w:rPr>
      </w:pPr>
      <w:r w:rsidRPr="00C075AA">
        <w:rPr>
          <w:color w:val="FFFFFF" w:themeColor="background1"/>
        </w:rPr>
        <w:br w:type="page"/>
      </w:r>
    </w:p>
    <w:p w14:paraId="0F6E0C2A" w14:textId="3B726234" w:rsidR="00EE5506" w:rsidRPr="00943FDB" w:rsidRDefault="00EE5506" w:rsidP="00943FDB">
      <w:pPr>
        <w:pStyle w:val="Syllabus-Header"/>
      </w:pPr>
      <w:r w:rsidRPr="00943FDB">
        <w:lastRenderedPageBreak/>
        <w:t>Course Title</w:t>
      </w:r>
    </w:p>
    <w:p w14:paraId="16148CCC" w14:textId="0971FD56" w:rsidR="00EE5506" w:rsidRPr="00F27665" w:rsidRDefault="00D07394" w:rsidP="004C0E4E">
      <w:pPr>
        <w:pStyle w:val="Syllabus-Content"/>
        <w:ind w:left="720"/>
        <w:rPr>
          <w:color w:val="auto"/>
        </w:rPr>
      </w:pPr>
      <w:r>
        <w:rPr>
          <w:color w:val="auto"/>
        </w:rPr>
        <w:t>Introduction to Sociology</w:t>
      </w:r>
    </w:p>
    <w:p w14:paraId="2D6A18BF" w14:textId="24B472AB" w:rsidR="00EE5506" w:rsidRPr="0067060A" w:rsidRDefault="00E51172" w:rsidP="00943FDB">
      <w:pPr>
        <w:pStyle w:val="Syllabus-Header"/>
      </w:pPr>
      <w:r>
        <w:t>Course Credit</w:t>
      </w:r>
    </w:p>
    <w:p w14:paraId="5623E946" w14:textId="2994D36A" w:rsidR="00E51172" w:rsidRPr="00F27665" w:rsidRDefault="00D07394" w:rsidP="005E7188">
      <w:pPr>
        <w:pStyle w:val="Syllabus-Content"/>
        <w:ind w:left="720"/>
        <w:rPr>
          <w:color w:val="auto"/>
        </w:rPr>
      </w:pPr>
      <w:r>
        <w:rPr>
          <w:color w:val="auto"/>
        </w:rPr>
        <w:t>3 hours.</w:t>
      </w:r>
    </w:p>
    <w:p w14:paraId="2EA81505" w14:textId="67FD25D1" w:rsidR="00E51172" w:rsidRDefault="00E51172" w:rsidP="00943FDB">
      <w:pPr>
        <w:pStyle w:val="Syllabus-Header"/>
      </w:pPr>
      <w:r>
        <w:t>Prerequisites</w:t>
      </w:r>
    </w:p>
    <w:p w14:paraId="1736A408" w14:textId="2B7AF139" w:rsidR="00E51172" w:rsidRPr="00F27665" w:rsidRDefault="004C0E4E" w:rsidP="00EE5506">
      <w:pPr>
        <w:pStyle w:val="Syllabus-Content"/>
        <w:ind w:left="720"/>
        <w:rPr>
          <w:color w:val="auto"/>
        </w:rPr>
      </w:pPr>
      <w:r w:rsidRPr="00F27665">
        <w:rPr>
          <w:color w:val="auto"/>
        </w:rPr>
        <w:t>None</w:t>
      </w:r>
    </w:p>
    <w:p w14:paraId="54F21B9A" w14:textId="62C19467" w:rsidR="00EE5506" w:rsidRPr="000D00B4" w:rsidRDefault="00E51172" w:rsidP="00943FDB">
      <w:pPr>
        <w:pStyle w:val="Syllabus-Header"/>
      </w:pPr>
      <w:r w:rsidRPr="000D00B4">
        <w:t>Course Professors</w:t>
      </w:r>
    </w:p>
    <w:p w14:paraId="6719CE9E" w14:textId="77777777" w:rsidR="00EE5506" w:rsidRPr="00C4179C" w:rsidRDefault="00EE5506" w:rsidP="00C4179C">
      <w:pPr>
        <w:pStyle w:val="Heading2"/>
      </w:pPr>
      <w:r w:rsidRPr="00C4179C">
        <w:t>Lead Professor</w:t>
      </w:r>
    </w:p>
    <w:p w14:paraId="64186960" w14:textId="74BC66A3" w:rsidR="00EE5506" w:rsidRPr="00F27665" w:rsidRDefault="00EE5506" w:rsidP="00EE5506">
      <w:pPr>
        <w:tabs>
          <w:tab w:val="left" w:pos="720"/>
          <w:tab w:val="left" w:pos="1440"/>
          <w:tab w:val="left" w:pos="2160"/>
          <w:tab w:val="left" w:pos="2880"/>
        </w:tabs>
        <w:ind w:left="1196"/>
      </w:pPr>
      <w:r w:rsidRPr="00F27665">
        <w:t>Name:</w:t>
      </w:r>
      <w:r w:rsidR="004C0E4E" w:rsidRPr="00F27665">
        <w:t xml:space="preserve"> </w:t>
      </w:r>
    </w:p>
    <w:p w14:paraId="178F69E2" w14:textId="4F6BC6F4" w:rsidR="00EE5506" w:rsidRPr="00F27665" w:rsidRDefault="00EE5506" w:rsidP="00EE5506">
      <w:pPr>
        <w:tabs>
          <w:tab w:val="left" w:pos="720"/>
          <w:tab w:val="left" w:pos="1440"/>
          <w:tab w:val="left" w:pos="2160"/>
          <w:tab w:val="left" w:pos="2880"/>
        </w:tabs>
        <w:ind w:left="1196"/>
      </w:pPr>
      <w:r w:rsidRPr="00F27665">
        <w:t>Title:</w:t>
      </w:r>
      <w:r w:rsidR="004C0E4E" w:rsidRPr="00F27665">
        <w:t xml:space="preserve"> </w:t>
      </w:r>
    </w:p>
    <w:p w14:paraId="73DDCD0E" w14:textId="4DDA6BF0" w:rsidR="00EE5506" w:rsidRPr="00F27665" w:rsidRDefault="00EE5506" w:rsidP="00EE5506">
      <w:pPr>
        <w:tabs>
          <w:tab w:val="left" w:pos="720"/>
          <w:tab w:val="left" w:pos="1440"/>
          <w:tab w:val="left" w:pos="2160"/>
          <w:tab w:val="left" w:pos="2880"/>
        </w:tabs>
        <w:ind w:left="1196"/>
      </w:pPr>
      <w:r w:rsidRPr="00F27665">
        <w:t>Phone:</w:t>
      </w:r>
      <w:r w:rsidR="004C0E4E" w:rsidRPr="00F27665">
        <w:t xml:space="preserve"> </w:t>
      </w:r>
    </w:p>
    <w:p w14:paraId="1F1076A4" w14:textId="19D2FA56" w:rsidR="00EE5506" w:rsidRDefault="00EE5506" w:rsidP="00EE5506">
      <w:pPr>
        <w:tabs>
          <w:tab w:val="left" w:pos="720"/>
          <w:tab w:val="left" w:pos="1440"/>
          <w:tab w:val="left" w:pos="2160"/>
          <w:tab w:val="left" w:pos="2880"/>
        </w:tabs>
        <w:ind w:left="1196"/>
      </w:pPr>
      <w:r w:rsidRPr="00F27665">
        <w:t>Email:</w:t>
      </w:r>
      <w:r w:rsidR="004C0E4E" w:rsidRPr="00F27665">
        <w:t xml:space="preserve"> </w:t>
      </w:r>
      <w:r>
        <w:br/>
      </w:r>
    </w:p>
    <w:p w14:paraId="55A4426D" w14:textId="77777777" w:rsidR="00EE5506" w:rsidRPr="003B3F58" w:rsidRDefault="00EE5506" w:rsidP="00C4179C">
      <w:pPr>
        <w:pStyle w:val="SUBHEADER"/>
      </w:pPr>
      <w:r w:rsidRPr="003B3F58">
        <w:t>Associate Professors</w:t>
      </w:r>
    </w:p>
    <w:p w14:paraId="19952911" w14:textId="7ABA7FE9" w:rsidR="00EE5506" w:rsidRPr="00F27665" w:rsidRDefault="00EE5506" w:rsidP="00EE5506">
      <w:pPr>
        <w:tabs>
          <w:tab w:val="left" w:pos="720"/>
          <w:tab w:val="left" w:pos="1440"/>
          <w:tab w:val="left" w:pos="2160"/>
          <w:tab w:val="left" w:pos="2880"/>
        </w:tabs>
        <w:ind w:left="1080"/>
      </w:pPr>
      <w:r w:rsidRPr="00F27665">
        <w:t>Name:</w:t>
      </w:r>
      <w:r w:rsidR="004C0E4E" w:rsidRPr="00F27665">
        <w:t xml:space="preserve"> </w:t>
      </w:r>
    </w:p>
    <w:p w14:paraId="0A552002" w14:textId="5FCA01DB" w:rsidR="00EE5506" w:rsidRPr="00F27665" w:rsidRDefault="00EE5506" w:rsidP="00EE5506">
      <w:pPr>
        <w:tabs>
          <w:tab w:val="left" w:pos="720"/>
          <w:tab w:val="left" w:pos="1440"/>
          <w:tab w:val="left" w:pos="2160"/>
          <w:tab w:val="left" w:pos="2880"/>
        </w:tabs>
        <w:ind w:left="1080"/>
      </w:pPr>
      <w:r w:rsidRPr="00F27665">
        <w:t>Title:</w:t>
      </w:r>
      <w:r w:rsidR="004C0E4E" w:rsidRPr="00F27665">
        <w:t xml:space="preserve"> </w:t>
      </w:r>
    </w:p>
    <w:p w14:paraId="7EB9B45B" w14:textId="63B62445" w:rsidR="00EE5506" w:rsidRPr="00F27665" w:rsidRDefault="00EE5506" w:rsidP="00EE5506">
      <w:pPr>
        <w:tabs>
          <w:tab w:val="left" w:pos="720"/>
          <w:tab w:val="left" w:pos="1440"/>
          <w:tab w:val="left" w:pos="2160"/>
          <w:tab w:val="left" w:pos="2880"/>
        </w:tabs>
        <w:ind w:left="1080"/>
      </w:pPr>
      <w:r w:rsidRPr="00F27665">
        <w:t>Phone:</w:t>
      </w:r>
      <w:r w:rsidR="004C0E4E" w:rsidRPr="00F27665">
        <w:t xml:space="preserve"> </w:t>
      </w:r>
    </w:p>
    <w:p w14:paraId="6490AE3D" w14:textId="5D9A529E" w:rsidR="00EE5506" w:rsidRDefault="00EE5506" w:rsidP="004C0E4E">
      <w:pPr>
        <w:tabs>
          <w:tab w:val="left" w:pos="720"/>
          <w:tab w:val="left" w:pos="1440"/>
          <w:tab w:val="left" w:pos="2160"/>
          <w:tab w:val="left" w:pos="2880"/>
        </w:tabs>
        <w:ind w:left="1080"/>
      </w:pPr>
      <w:r w:rsidRPr="00F27665">
        <w:t>Email:</w:t>
      </w:r>
      <w:r w:rsidR="004C0E4E" w:rsidRPr="00F27665">
        <w:t xml:space="preserve"> </w:t>
      </w:r>
      <w:r w:rsidR="00EB3487">
        <w:br/>
      </w:r>
      <w:r w:rsidR="00EB3487">
        <w:br/>
      </w:r>
    </w:p>
    <w:p w14:paraId="52BA9CE6" w14:textId="77777777" w:rsidR="00EE5506" w:rsidRPr="0067060A" w:rsidRDefault="00EE5506" w:rsidP="00943FDB">
      <w:pPr>
        <w:pStyle w:val="Syllabus-Header"/>
      </w:pPr>
      <w:r>
        <w:t>Course Description</w:t>
      </w:r>
      <w:r w:rsidRPr="0067060A">
        <w:t xml:space="preserve">  </w:t>
      </w:r>
    </w:p>
    <w:p w14:paraId="1E08C89E" w14:textId="160C186A" w:rsidR="00EE5506" w:rsidRDefault="000035C9" w:rsidP="004E47B1">
      <w:pPr>
        <w:pStyle w:val="ListParagraph"/>
        <w:tabs>
          <w:tab w:val="left" w:pos="720"/>
          <w:tab w:val="left" w:pos="1440"/>
          <w:tab w:val="left" w:pos="2160"/>
          <w:tab w:val="left" w:pos="2880"/>
        </w:tabs>
        <w:spacing w:after="0" w:line="240" w:lineRule="auto"/>
        <w:ind w:left="810"/>
        <w:rPr>
          <w:rFonts w:asciiTheme="minorHAnsi" w:hAnsiTheme="minorHAnsi" w:cstheme="minorHAnsi"/>
          <w:color w:val="000000" w:themeColor="text1"/>
          <w:szCs w:val="24"/>
          <w:lang w:val="en"/>
        </w:rPr>
      </w:pPr>
      <w:r w:rsidRPr="000035C9">
        <w:rPr>
          <w:rFonts w:asciiTheme="minorHAnsi" w:hAnsiTheme="minorHAnsi" w:cstheme="minorHAnsi"/>
          <w:color w:val="000000" w:themeColor="text1"/>
          <w:szCs w:val="24"/>
          <w:lang w:val="en"/>
        </w:rPr>
        <w:t>This course is an overview of the discipline of sociology and introduces students to the complex and dynamic social world in which we live in American society.  This will be accomplished by examining each of phenomena individually and in relation to each other, examining the phenomena from institutional and social approaches, and examining the possibilities for change.</w:t>
      </w:r>
    </w:p>
    <w:p w14:paraId="69115134" w14:textId="77777777" w:rsidR="00A14483" w:rsidRDefault="00A14483" w:rsidP="00EE5506">
      <w:pPr>
        <w:pStyle w:val="ListParagraph"/>
        <w:tabs>
          <w:tab w:val="left" w:pos="720"/>
          <w:tab w:val="left" w:pos="1440"/>
          <w:tab w:val="left" w:pos="2160"/>
          <w:tab w:val="left" w:pos="2880"/>
        </w:tabs>
        <w:spacing w:after="0" w:line="240" w:lineRule="auto"/>
        <w:ind w:left="360"/>
        <w:rPr>
          <w:b/>
          <w:u w:val="single"/>
        </w:rPr>
      </w:pPr>
    </w:p>
    <w:p w14:paraId="281DD4EF" w14:textId="08A24113" w:rsidR="00EE5506" w:rsidRPr="00530B76" w:rsidRDefault="00E51172" w:rsidP="00943FDB">
      <w:pPr>
        <w:pStyle w:val="Syllabus-Header"/>
      </w:pPr>
      <w:r>
        <w:t>Course Rationale</w:t>
      </w:r>
    </w:p>
    <w:p w14:paraId="167289AD" w14:textId="6C16E987" w:rsidR="00EE5506" w:rsidRPr="005E7188" w:rsidRDefault="002952AA" w:rsidP="002952AA">
      <w:pPr>
        <w:tabs>
          <w:tab w:val="left" w:pos="720"/>
          <w:tab w:val="left" w:pos="1440"/>
          <w:tab w:val="left" w:pos="2160"/>
          <w:tab w:val="left" w:pos="2880"/>
        </w:tabs>
        <w:ind w:left="720"/>
      </w:pPr>
      <w:r>
        <w:t>The study of social influences on the individual and on groups of people allows students to understand how they are involved in the shaping and evolution of society. This course exposes students to the fundamental elements of Sociology and highlights special areas</w:t>
      </w:r>
      <w:r w:rsidR="004E47B1">
        <w:t xml:space="preserve"> </w:t>
      </w:r>
      <w:r w:rsidR="004E47B1">
        <w:lastRenderedPageBreak/>
        <w:t>o</w:t>
      </w:r>
      <w:r>
        <w:t>f interest that are most pronounced in the field.</w:t>
      </w:r>
      <w:r w:rsidR="005E7188">
        <w:br/>
      </w:r>
    </w:p>
    <w:p w14:paraId="43185D62" w14:textId="5149808F" w:rsidR="00EE5506" w:rsidRPr="004E3D50" w:rsidRDefault="00EE5506" w:rsidP="00943FDB">
      <w:pPr>
        <w:pStyle w:val="Syllabus-Header"/>
      </w:pPr>
      <w:r w:rsidRPr="00530B76">
        <w:t xml:space="preserve">Course </w:t>
      </w:r>
      <w:r w:rsidR="00E51172">
        <w:t>Objectives</w:t>
      </w:r>
    </w:p>
    <w:p w14:paraId="6D041DF5" w14:textId="77777777" w:rsidR="004C0E4E" w:rsidRDefault="004C0E4E" w:rsidP="004C0E4E"/>
    <w:p w14:paraId="2F5FAAD6" w14:textId="7BBF24B8" w:rsidR="00FF47AF" w:rsidRDefault="00FF47AF" w:rsidP="00FF47AF">
      <w:pPr>
        <w:rPr>
          <w:rFonts w:cstheme="minorHAnsi"/>
          <w:color w:val="000000" w:themeColor="text1"/>
        </w:rPr>
      </w:pPr>
      <w:r w:rsidRPr="00FF47AF">
        <w:rPr>
          <w:rFonts w:cstheme="minorHAnsi"/>
          <w:color w:val="000000" w:themeColor="text1"/>
        </w:rPr>
        <w:t>CLO 1</w:t>
      </w:r>
      <w:r w:rsidRPr="00FF47AF">
        <w:rPr>
          <w:rFonts w:cstheme="minorHAnsi"/>
          <w:color w:val="000000" w:themeColor="text1"/>
        </w:rPr>
        <w:tab/>
        <w:t>Students will define sociology as a discipline and explain its history, and how it is distinct from and related to other disciplines.</w:t>
      </w:r>
    </w:p>
    <w:p w14:paraId="6EF09297" w14:textId="14E72BCD" w:rsidR="00105120" w:rsidRPr="00FF47AF" w:rsidRDefault="00105120" w:rsidP="00FF47AF">
      <w:pPr>
        <w:rPr>
          <w:rFonts w:cstheme="minorHAnsi"/>
          <w:color w:val="000000" w:themeColor="text1"/>
        </w:rPr>
      </w:pPr>
      <w:r w:rsidRPr="00FF47AF">
        <w:rPr>
          <w:rFonts w:cstheme="minorHAnsi"/>
          <w:color w:val="000000" w:themeColor="text1"/>
        </w:rPr>
        <w:t xml:space="preserve">CLO </w:t>
      </w:r>
      <w:r>
        <w:rPr>
          <w:rFonts w:cstheme="minorHAnsi"/>
          <w:color w:val="000000" w:themeColor="text1"/>
        </w:rPr>
        <w:t>2</w:t>
      </w:r>
      <w:r w:rsidRPr="00FF47AF">
        <w:rPr>
          <w:rFonts w:cstheme="minorHAnsi"/>
          <w:color w:val="000000" w:themeColor="text1"/>
        </w:rPr>
        <w:tab/>
        <w:t>Explain how sociology is a science and become familiar with the research methods used by sociologists</w:t>
      </w:r>
    </w:p>
    <w:p w14:paraId="04299AC7" w14:textId="7BA8DA44" w:rsidR="00FF47AF" w:rsidRPr="00FF47AF" w:rsidRDefault="00FF47AF" w:rsidP="00FF47AF">
      <w:pPr>
        <w:rPr>
          <w:rFonts w:cstheme="minorHAnsi"/>
          <w:color w:val="000000" w:themeColor="text1"/>
        </w:rPr>
      </w:pPr>
      <w:r w:rsidRPr="00FF47AF">
        <w:rPr>
          <w:rFonts w:cstheme="minorHAnsi"/>
          <w:color w:val="000000" w:themeColor="text1"/>
        </w:rPr>
        <w:t xml:space="preserve">CLO </w:t>
      </w:r>
      <w:r w:rsidR="00105120">
        <w:rPr>
          <w:rFonts w:cstheme="minorHAnsi"/>
          <w:color w:val="000000" w:themeColor="text1"/>
        </w:rPr>
        <w:t>3</w:t>
      </w:r>
      <w:r w:rsidRPr="00FF47AF">
        <w:rPr>
          <w:rFonts w:cstheme="minorHAnsi"/>
          <w:color w:val="000000" w:themeColor="text1"/>
        </w:rPr>
        <w:tab/>
        <w:t>Students will differentiate the theoretical perspectives, understand their history, their values, and the importance of each one in society.</w:t>
      </w:r>
    </w:p>
    <w:p w14:paraId="4B237F43" w14:textId="3866AEF2" w:rsidR="00FF47AF" w:rsidRPr="00FF47AF" w:rsidRDefault="00FF47AF" w:rsidP="00FF47AF">
      <w:pPr>
        <w:rPr>
          <w:rFonts w:cstheme="minorHAnsi"/>
          <w:color w:val="000000" w:themeColor="text1"/>
        </w:rPr>
      </w:pPr>
      <w:r w:rsidRPr="00FF47AF">
        <w:rPr>
          <w:rFonts w:cstheme="minorHAnsi"/>
          <w:color w:val="000000" w:themeColor="text1"/>
        </w:rPr>
        <w:t>CLO</w:t>
      </w:r>
      <w:r w:rsidR="00105120">
        <w:rPr>
          <w:rFonts w:cstheme="minorHAnsi"/>
          <w:color w:val="000000" w:themeColor="text1"/>
        </w:rPr>
        <w:t xml:space="preserve"> 4  S</w:t>
      </w:r>
      <w:r w:rsidRPr="00FF47AF">
        <w:rPr>
          <w:rFonts w:cstheme="minorHAnsi"/>
          <w:color w:val="000000" w:themeColor="text1"/>
        </w:rPr>
        <w:t>tudent</w:t>
      </w:r>
      <w:r w:rsidR="005C19CE">
        <w:rPr>
          <w:rFonts w:cstheme="minorHAnsi"/>
          <w:color w:val="000000" w:themeColor="text1"/>
        </w:rPr>
        <w:t>s</w:t>
      </w:r>
      <w:r w:rsidRPr="00FF47AF">
        <w:rPr>
          <w:rFonts w:cstheme="minorHAnsi"/>
          <w:color w:val="000000" w:themeColor="text1"/>
        </w:rPr>
        <w:t xml:space="preserve"> will demonstrate knowledge of culture, social structures, and social institutions. </w:t>
      </w:r>
    </w:p>
    <w:p w14:paraId="2BD6054F" w14:textId="3FD14B9E" w:rsidR="00FF47AF" w:rsidRPr="00FF47AF" w:rsidRDefault="00FF47AF" w:rsidP="00FF47AF">
      <w:pPr>
        <w:rPr>
          <w:rFonts w:cstheme="minorHAnsi"/>
          <w:color w:val="000000" w:themeColor="text1"/>
        </w:rPr>
      </w:pPr>
      <w:r w:rsidRPr="00FF47AF">
        <w:rPr>
          <w:rFonts w:cstheme="minorHAnsi"/>
          <w:color w:val="000000" w:themeColor="text1"/>
        </w:rPr>
        <w:t xml:space="preserve">CLO </w:t>
      </w:r>
      <w:r w:rsidR="00105120">
        <w:rPr>
          <w:rFonts w:cstheme="minorHAnsi"/>
          <w:color w:val="000000" w:themeColor="text1"/>
        </w:rPr>
        <w:t>5</w:t>
      </w:r>
      <w:r w:rsidRPr="00FF47AF">
        <w:rPr>
          <w:rFonts w:cstheme="minorHAnsi"/>
          <w:color w:val="000000" w:themeColor="text1"/>
        </w:rPr>
        <w:tab/>
        <w:t>Demonstrate an understanding of how change can begin in society and the effects of social policies.</w:t>
      </w:r>
    </w:p>
    <w:p w14:paraId="4C96649E" w14:textId="78CFDB8D" w:rsidR="00FF47AF" w:rsidRPr="00FF47AF" w:rsidRDefault="00FF47AF" w:rsidP="00FF47AF">
      <w:pPr>
        <w:rPr>
          <w:rFonts w:cstheme="minorHAnsi"/>
          <w:color w:val="000000" w:themeColor="text1"/>
        </w:rPr>
      </w:pPr>
      <w:r w:rsidRPr="00FF47AF">
        <w:rPr>
          <w:rFonts w:cstheme="minorHAnsi"/>
          <w:color w:val="000000" w:themeColor="text1"/>
        </w:rPr>
        <w:t xml:space="preserve">CLO </w:t>
      </w:r>
      <w:r w:rsidR="00105120">
        <w:rPr>
          <w:rFonts w:cstheme="minorHAnsi"/>
          <w:color w:val="000000" w:themeColor="text1"/>
        </w:rPr>
        <w:t>6</w:t>
      </w:r>
      <w:r w:rsidRPr="00FF47AF">
        <w:rPr>
          <w:rFonts w:cstheme="minorHAnsi"/>
          <w:color w:val="000000" w:themeColor="text1"/>
        </w:rPr>
        <w:tab/>
        <w:t>Recognize cultural and individual differences that underlie the complexities of human behavior and social interaction</w:t>
      </w:r>
    </w:p>
    <w:p w14:paraId="0CC8C521" w14:textId="050A6B33" w:rsidR="00F27665" w:rsidRPr="005E7188" w:rsidRDefault="005E7188" w:rsidP="00FF47AF">
      <w:pPr>
        <w:rPr>
          <w:rFonts w:cstheme="minorHAnsi"/>
          <w:color w:val="000000" w:themeColor="text1"/>
        </w:rPr>
      </w:pPr>
      <w:r>
        <w:rPr>
          <w:rFonts w:cstheme="minorHAnsi"/>
          <w:color w:val="000000" w:themeColor="text1"/>
        </w:rPr>
        <w:br/>
      </w:r>
    </w:p>
    <w:p w14:paraId="5D0FCCFA" w14:textId="77777777" w:rsidR="00EE5506" w:rsidRPr="006C4E70" w:rsidRDefault="00EE5506" w:rsidP="00EE5506">
      <w:pPr>
        <w:tabs>
          <w:tab w:val="left" w:pos="720"/>
          <w:tab w:val="left" w:pos="1440"/>
          <w:tab w:val="left" w:pos="2160"/>
          <w:tab w:val="left" w:pos="2880"/>
        </w:tabs>
        <w:rPr>
          <w:b/>
          <w:u w:val="single"/>
        </w:rPr>
      </w:pPr>
    </w:p>
    <w:p w14:paraId="4CD7C83A" w14:textId="77777777" w:rsidR="00EE5506" w:rsidRPr="003B3F58" w:rsidRDefault="00EE5506" w:rsidP="00943FDB">
      <w:pPr>
        <w:pStyle w:val="Syllabus-Header"/>
      </w:pPr>
      <w:r w:rsidRPr="00155E92">
        <w:t>Material</w:t>
      </w:r>
      <w:r>
        <w:t>s</w:t>
      </w:r>
    </w:p>
    <w:p w14:paraId="0D2945B8" w14:textId="77777777" w:rsidR="00EE5506" w:rsidRPr="00C4179C" w:rsidRDefault="00EE5506" w:rsidP="005E7188">
      <w:pPr>
        <w:pStyle w:val="SUBHEADER"/>
        <w:ind w:left="720" w:firstLine="0"/>
      </w:pPr>
      <w:r w:rsidRPr="00C4179C">
        <w:t>Textbook</w:t>
      </w:r>
    </w:p>
    <w:p w14:paraId="036465DC" w14:textId="1E0F6392" w:rsidR="00EE5506" w:rsidRPr="00517091" w:rsidRDefault="005E7188" w:rsidP="005E7188">
      <w:pPr>
        <w:ind w:left="720"/>
      </w:pPr>
      <w:r>
        <w:t>Enter here.</w:t>
      </w:r>
    </w:p>
    <w:p w14:paraId="3DA45D5F" w14:textId="77777777" w:rsidR="00EE5506" w:rsidRPr="008E16E2" w:rsidRDefault="00EE5506" w:rsidP="00C4179C">
      <w:pPr>
        <w:pStyle w:val="SUBHEADER"/>
      </w:pPr>
    </w:p>
    <w:p w14:paraId="659EE50B" w14:textId="77777777" w:rsidR="00EE5506" w:rsidRPr="00C4179C" w:rsidRDefault="00EE5506" w:rsidP="00C4179C">
      <w:pPr>
        <w:pStyle w:val="SUBHEADER"/>
      </w:pPr>
      <w:r w:rsidRPr="00C4179C">
        <w:t>Other Resources</w:t>
      </w:r>
    </w:p>
    <w:p w14:paraId="2B7F3CF4" w14:textId="15FD8BB3" w:rsidR="00514E32" w:rsidRDefault="00D41C47" w:rsidP="005E7188">
      <w:pPr>
        <w:ind w:left="720"/>
      </w:pPr>
      <w:r>
        <w:t xml:space="preserve">To be successful in this course, you must have access </w:t>
      </w:r>
      <w:proofErr w:type="gramStart"/>
      <w:r>
        <w:t>to:</w:t>
      </w:r>
      <w:proofErr w:type="gramEnd"/>
      <w:r>
        <w:t xml:space="preserve"> 1)  a working computer, 2) Word….  PLACEHOLDER</w:t>
      </w:r>
    </w:p>
    <w:p w14:paraId="6D372410" w14:textId="77777777" w:rsidR="00514E32" w:rsidRDefault="00514E32" w:rsidP="00514E32">
      <w:pPr>
        <w:pStyle w:val="BodyText"/>
        <w:rPr>
          <w:sz w:val="21"/>
        </w:rPr>
      </w:pPr>
    </w:p>
    <w:p w14:paraId="3BA5BA61" w14:textId="77777777" w:rsidR="00E92816" w:rsidRDefault="00E92816" w:rsidP="00641F9A">
      <w:pPr>
        <w:pStyle w:val="SUBHEADER"/>
      </w:pPr>
      <w:r>
        <w:rPr>
          <w:w w:val="95"/>
        </w:rPr>
        <w:t>Web Conferences/Synchronous sessions</w:t>
      </w:r>
    </w:p>
    <w:p w14:paraId="48ED648D" w14:textId="24956843" w:rsidR="00361E31" w:rsidRPr="005E7188" w:rsidRDefault="005E7188" w:rsidP="005E7188">
      <w:pPr>
        <w:pStyle w:val="BodyText"/>
        <w:tabs>
          <w:tab w:val="left" w:pos="1080"/>
        </w:tabs>
        <w:spacing w:before="32" w:line="242" w:lineRule="auto"/>
        <w:ind w:left="810"/>
      </w:pPr>
      <w:r>
        <w:t>Enter here.</w:t>
      </w:r>
      <w:r>
        <w:br/>
      </w:r>
      <w:r w:rsidR="00361E31">
        <w:rPr>
          <w:rFonts w:eastAsia="Times New Roman" w:cstheme="minorHAnsi"/>
        </w:rPr>
        <w:t xml:space="preserve">Available </w:t>
      </w:r>
      <w:r w:rsidR="00361E31" w:rsidRPr="00361E31">
        <w:rPr>
          <w:rFonts w:eastAsia="Times New Roman" w:cstheme="minorHAnsi"/>
        </w:rPr>
        <w:t>Sessions</w:t>
      </w:r>
      <w:r w:rsidR="00E52900">
        <w:rPr>
          <w:rFonts w:eastAsia="Times New Roman" w:cstheme="minorHAnsi"/>
        </w:rPr>
        <w:t xml:space="preserve"> (Example</w:t>
      </w:r>
      <w:r w:rsidR="00940369">
        <w:rPr>
          <w:rFonts w:eastAsia="Times New Roman" w:cstheme="minorHAnsi"/>
        </w:rPr>
        <w:t xml:space="preserve"> below)</w:t>
      </w:r>
    </w:p>
    <w:tbl>
      <w:tblPr>
        <w:tblW w:w="0" w:type="auto"/>
        <w:tblInd w:w="80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0"/>
        <w:gridCol w:w="990"/>
        <w:gridCol w:w="990"/>
        <w:gridCol w:w="1260"/>
        <w:gridCol w:w="990"/>
        <w:gridCol w:w="900"/>
        <w:gridCol w:w="1260"/>
        <w:gridCol w:w="1080"/>
      </w:tblGrid>
      <w:tr w:rsidR="00361E31" w:rsidRPr="00361E31" w14:paraId="7D313F78" w14:textId="77777777" w:rsidTr="00DA16F9">
        <w:tc>
          <w:tcPr>
            <w:tcW w:w="900" w:type="dxa"/>
            <w:tcBorders>
              <w:top w:val="outset" w:sz="6" w:space="0" w:color="auto"/>
              <w:left w:val="outset" w:sz="6" w:space="0" w:color="auto"/>
              <w:bottom w:val="outset" w:sz="6" w:space="0" w:color="auto"/>
              <w:right w:val="outset" w:sz="6" w:space="0" w:color="auto"/>
            </w:tcBorders>
            <w:shd w:val="clear" w:color="auto" w:fill="472F93"/>
            <w:tcMar>
              <w:top w:w="30" w:type="dxa"/>
              <w:left w:w="30" w:type="dxa"/>
              <w:bottom w:w="30" w:type="dxa"/>
              <w:right w:w="30" w:type="dxa"/>
            </w:tcMar>
            <w:vAlign w:val="center"/>
            <w:hideMark/>
          </w:tcPr>
          <w:p w14:paraId="56376371" w14:textId="77777777" w:rsidR="00361E31" w:rsidRPr="00DA16F9" w:rsidRDefault="00361E31" w:rsidP="00361E31">
            <w:pPr>
              <w:rPr>
                <w:rFonts w:eastAsia="Times New Roman" w:cstheme="minorHAnsi"/>
                <w:color w:val="FFFFFF" w:themeColor="background1"/>
              </w:rPr>
            </w:pPr>
            <w:r w:rsidRPr="00DA16F9">
              <w:rPr>
                <w:rFonts w:eastAsia="Times New Roman" w:cstheme="minorHAnsi"/>
                <w:color w:val="FFFFFF" w:themeColor="background1"/>
              </w:rPr>
              <w:t>Day </w:t>
            </w:r>
          </w:p>
        </w:tc>
        <w:tc>
          <w:tcPr>
            <w:tcW w:w="990" w:type="dxa"/>
            <w:tcBorders>
              <w:top w:val="outset" w:sz="6" w:space="0" w:color="auto"/>
              <w:left w:val="outset" w:sz="6" w:space="0" w:color="auto"/>
              <w:bottom w:val="outset" w:sz="6" w:space="0" w:color="auto"/>
              <w:right w:val="outset" w:sz="6" w:space="0" w:color="auto"/>
            </w:tcBorders>
            <w:shd w:val="clear" w:color="auto" w:fill="472F93"/>
            <w:tcMar>
              <w:top w:w="30" w:type="dxa"/>
              <w:left w:w="30" w:type="dxa"/>
              <w:bottom w:w="30" w:type="dxa"/>
              <w:right w:w="30" w:type="dxa"/>
            </w:tcMar>
            <w:vAlign w:val="center"/>
            <w:hideMark/>
          </w:tcPr>
          <w:p w14:paraId="25EED2C6" w14:textId="77777777" w:rsidR="00361E31" w:rsidRPr="00DA16F9" w:rsidRDefault="00361E31" w:rsidP="00361E31">
            <w:pPr>
              <w:rPr>
                <w:rFonts w:eastAsia="Times New Roman" w:cstheme="minorHAnsi"/>
                <w:color w:val="FFFFFF" w:themeColor="background1"/>
              </w:rPr>
            </w:pPr>
            <w:r w:rsidRPr="00DA16F9">
              <w:rPr>
                <w:rFonts w:eastAsia="Times New Roman" w:cstheme="minorHAnsi"/>
                <w:color w:val="FFFFFF" w:themeColor="background1"/>
              </w:rPr>
              <w:t>Monday</w:t>
            </w:r>
          </w:p>
        </w:tc>
        <w:tc>
          <w:tcPr>
            <w:tcW w:w="990" w:type="dxa"/>
            <w:tcBorders>
              <w:top w:val="outset" w:sz="6" w:space="0" w:color="auto"/>
              <w:left w:val="outset" w:sz="6" w:space="0" w:color="auto"/>
              <w:bottom w:val="outset" w:sz="6" w:space="0" w:color="auto"/>
              <w:right w:val="outset" w:sz="6" w:space="0" w:color="auto"/>
            </w:tcBorders>
            <w:shd w:val="clear" w:color="auto" w:fill="472F93"/>
            <w:tcMar>
              <w:top w:w="30" w:type="dxa"/>
              <w:left w:w="30" w:type="dxa"/>
              <w:bottom w:w="30" w:type="dxa"/>
              <w:right w:w="30" w:type="dxa"/>
            </w:tcMar>
            <w:vAlign w:val="center"/>
            <w:hideMark/>
          </w:tcPr>
          <w:p w14:paraId="5618BEE9" w14:textId="77777777" w:rsidR="00361E31" w:rsidRPr="00DA16F9" w:rsidRDefault="00361E31" w:rsidP="00361E31">
            <w:pPr>
              <w:rPr>
                <w:rFonts w:eastAsia="Times New Roman" w:cstheme="minorHAnsi"/>
                <w:color w:val="FFFFFF" w:themeColor="background1"/>
              </w:rPr>
            </w:pPr>
            <w:r w:rsidRPr="00DA16F9">
              <w:rPr>
                <w:rFonts w:eastAsia="Times New Roman" w:cstheme="minorHAnsi"/>
                <w:color w:val="FFFFFF" w:themeColor="background1"/>
              </w:rPr>
              <w:t>Tuesday </w:t>
            </w:r>
          </w:p>
        </w:tc>
        <w:tc>
          <w:tcPr>
            <w:tcW w:w="1260" w:type="dxa"/>
            <w:tcBorders>
              <w:top w:val="outset" w:sz="6" w:space="0" w:color="auto"/>
              <w:left w:val="outset" w:sz="6" w:space="0" w:color="auto"/>
              <w:bottom w:val="outset" w:sz="6" w:space="0" w:color="auto"/>
              <w:right w:val="outset" w:sz="6" w:space="0" w:color="auto"/>
            </w:tcBorders>
            <w:shd w:val="clear" w:color="auto" w:fill="472F93"/>
            <w:tcMar>
              <w:top w:w="30" w:type="dxa"/>
              <w:left w:w="30" w:type="dxa"/>
              <w:bottom w:w="30" w:type="dxa"/>
              <w:right w:w="30" w:type="dxa"/>
            </w:tcMar>
            <w:vAlign w:val="center"/>
            <w:hideMark/>
          </w:tcPr>
          <w:p w14:paraId="0E60C757" w14:textId="77777777" w:rsidR="00361E31" w:rsidRPr="00DA16F9" w:rsidRDefault="00361E31" w:rsidP="00361E31">
            <w:pPr>
              <w:rPr>
                <w:rFonts w:eastAsia="Times New Roman" w:cstheme="minorHAnsi"/>
                <w:color w:val="FFFFFF" w:themeColor="background1"/>
              </w:rPr>
            </w:pPr>
            <w:r w:rsidRPr="00DA16F9">
              <w:rPr>
                <w:rFonts w:eastAsia="Times New Roman" w:cstheme="minorHAnsi"/>
                <w:color w:val="FFFFFF" w:themeColor="background1"/>
              </w:rPr>
              <w:t>Wednesday</w:t>
            </w:r>
          </w:p>
        </w:tc>
        <w:tc>
          <w:tcPr>
            <w:tcW w:w="990" w:type="dxa"/>
            <w:tcBorders>
              <w:top w:val="outset" w:sz="6" w:space="0" w:color="auto"/>
              <w:left w:val="outset" w:sz="6" w:space="0" w:color="auto"/>
              <w:bottom w:val="outset" w:sz="6" w:space="0" w:color="auto"/>
              <w:right w:val="outset" w:sz="6" w:space="0" w:color="auto"/>
            </w:tcBorders>
            <w:shd w:val="clear" w:color="auto" w:fill="472F93"/>
            <w:tcMar>
              <w:top w:w="30" w:type="dxa"/>
              <w:left w:w="30" w:type="dxa"/>
              <w:bottom w:w="30" w:type="dxa"/>
              <w:right w:w="30" w:type="dxa"/>
            </w:tcMar>
            <w:vAlign w:val="center"/>
            <w:hideMark/>
          </w:tcPr>
          <w:p w14:paraId="31CC0E27" w14:textId="77777777" w:rsidR="00361E31" w:rsidRPr="00DA16F9" w:rsidRDefault="00361E31" w:rsidP="00361E31">
            <w:pPr>
              <w:rPr>
                <w:rFonts w:eastAsia="Times New Roman" w:cstheme="minorHAnsi"/>
                <w:color w:val="FFFFFF" w:themeColor="background1"/>
              </w:rPr>
            </w:pPr>
            <w:r w:rsidRPr="00DA16F9">
              <w:rPr>
                <w:rFonts w:eastAsia="Times New Roman" w:cstheme="minorHAnsi"/>
                <w:color w:val="FFFFFF" w:themeColor="background1"/>
              </w:rPr>
              <w:t>Thursday</w:t>
            </w:r>
          </w:p>
        </w:tc>
        <w:tc>
          <w:tcPr>
            <w:tcW w:w="900" w:type="dxa"/>
            <w:tcBorders>
              <w:top w:val="outset" w:sz="6" w:space="0" w:color="auto"/>
              <w:left w:val="outset" w:sz="6" w:space="0" w:color="auto"/>
              <w:bottom w:val="outset" w:sz="6" w:space="0" w:color="auto"/>
              <w:right w:val="outset" w:sz="6" w:space="0" w:color="auto"/>
            </w:tcBorders>
            <w:shd w:val="clear" w:color="auto" w:fill="472F93"/>
            <w:tcMar>
              <w:top w:w="30" w:type="dxa"/>
              <w:left w:w="30" w:type="dxa"/>
              <w:bottom w:w="30" w:type="dxa"/>
              <w:right w:w="30" w:type="dxa"/>
            </w:tcMar>
            <w:vAlign w:val="center"/>
            <w:hideMark/>
          </w:tcPr>
          <w:p w14:paraId="7C47B4D2" w14:textId="77777777" w:rsidR="00361E31" w:rsidRPr="00DA16F9" w:rsidRDefault="00361E31" w:rsidP="00361E31">
            <w:pPr>
              <w:rPr>
                <w:rFonts w:eastAsia="Times New Roman" w:cstheme="minorHAnsi"/>
                <w:color w:val="FFFFFF" w:themeColor="background1"/>
              </w:rPr>
            </w:pPr>
            <w:r w:rsidRPr="00DA16F9">
              <w:rPr>
                <w:rFonts w:eastAsia="Times New Roman" w:cstheme="minorHAnsi"/>
                <w:color w:val="FFFFFF" w:themeColor="background1"/>
              </w:rPr>
              <w:t>Friday </w:t>
            </w:r>
          </w:p>
        </w:tc>
        <w:tc>
          <w:tcPr>
            <w:tcW w:w="1260" w:type="dxa"/>
            <w:tcBorders>
              <w:top w:val="outset" w:sz="6" w:space="0" w:color="auto"/>
              <w:left w:val="outset" w:sz="6" w:space="0" w:color="auto"/>
              <w:bottom w:val="outset" w:sz="6" w:space="0" w:color="auto"/>
              <w:right w:val="outset" w:sz="6" w:space="0" w:color="auto"/>
            </w:tcBorders>
            <w:shd w:val="clear" w:color="auto" w:fill="472F93"/>
            <w:tcMar>
              <w:top w:w="30" w:type="dxa"/>
              <w:left w:w="30" w:type="dxa"/>
              <w:bottom w:w="30" w:type="dxa"/>
              <w:right w:w="30" w:type="dxa"/>
            </w:tcMar>
            <w:vAlign w:val="center"/>
            <w:hideMark/>
          </w:tcPr>
          <w:p w14:paraId="65F0E781" w14:textId="77777777" w:rsidR="00361E31" w:rsidRPr="00DA16F9" w:rsidRDefault="00361E31" w:rsidP="00361E31">
            <w:pPr>
              <w:rPr>
                <w:rFonts w:eastAsia="Times New Roman" w:cstheme="minorHAnsi"/>
                <w:color w:val="FFFFFF" w:themeColor="background1"/>
              </w:rPr>
            </w:pPr>
            <w:r w:rsidRPr="00DA16F9">
              <w:rPr>
                <w:rFonts w:eastAsia="Times New Roman" w:cstheme="minorHAnsi"/>
                <w:color w:val="FFFFFF" w:themeColor="background1"/>
              </w:rPr>
              <w:t>Saturday</w:t>
            </w:r>
          </w:p>
        </w:tc>
        <w:tc>
          <w:tcPr>
            <w:tcW w:w="1080" w:type="dxa"/>
            <w:tcBorders>
              <w:top w:val="outset" w:sz="6" w:space="0" w:color="auto"/>
              <w:left w:val="outset" w:sz="6" w:space="0" w:color="auto"/>
              <w:bottom w:val="outset" w:sz="6" w:space="0" w:color="auto"/>
              <w:right w:val="outset" w:sz="6" w:space="0" w:color="auto"/>
            </w:tcBorders>
            <w:shd w:val="clear" w:color="auto" w:fill="472F93"/>
            <w:tcMar>
              <w:top w:w="30" w:type="dxa"/>
              <w:left w:w="30" w:type="dxa"/>
              <w:bottom w:w="30" w:type="dxa"/>
              <w:right w:w="30" w:type="dxa"/>
            </w:tcMar>
            <w:vAlign w:val="center"/>
            <w:hideMark/>
          </w:tcPr>
          <w:p w14:paraId="65EE2C95" w14:textId="77777777" w:rsidR="00361E31" w:rsidRPr="00DA16F9" w:rsidRDefault="00361E31" w:rsidP="00361E31">
            <w:pPr>
              <w:rPr>
                <w:rFonts w:eastAsia="Times New Roman" w:cstheme="minorHAnsi"/>
                <w:color w:val="FFFFFF" w:themeColor="background1"/>
              </w:rPr>
            </w:pPr>
            <w:r w:rsidRPr="00DA16F9">
              <w:rPr>
                <w:rFonts w:eastAsia="Times New Roman" w:cstheme="minorHAnsi"/>
                <w:color w:val="FFFFFF" w:themeColor="background1"/>
              </w:rPr>
              <w:t>Sunday </w:t>
            </w:r>
          </w:p>
        </w:tc>
      </w:tr>
      <w:tr w:rsidR="00361E31" w:rsidRPr="00361E31" w14:paraId="6EDEDF81" w14:textId="77777777" w:rsidTr="00F27665">
        <w:tc>
          <w:tcPr>
            <w:tcW w:w="9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5CDBA6" w14:textId="77777777" w:rsidR="00361E31" w:rsidRPr="00361E31" w:rsidRDefault="00361E31" w:rsidP="00361E31">
            <w:pPr>
              <w:rPr>
                <w:rFonts w:eastAsia="Times New Roman" w:cstheme="minorHAnsi"/>
              </w:rPr>
            </w:pPr>
            <w:r w:rsidRPr="00361E31">
              <w:rPr>
                <w:rFonts w:eastAsia="Times New Roman" w:cstheme="minorHAnsi"/>
              </w:rPr>
              <w:t>AM</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634F4A" w14:textId="77777777" w:rsidR="00361E31" w:rsidRPr="00361E31" w:rsidRDefault="00361E31" w:rsidP="00361E31">
            <w:pPr>
              <w:spacing w:before="180" w:after="180"/>
              <w:rPr>
                <w:rFonts w:eastAsia="Times New Roman" w:cstheme="minorHAnsi"/>
              </w:rPr>
            </w:pPr>
            <w:r w:rsidRPr="00361E31">
              <w:rPr>
                <w:rFonts w:eastAsia="Times New Roman" w:cstheme="minorHAnsi"/>
              </w:rPr>
              <w:t>7AM</w:t>
            </w:r>
          </w:p>
          <w:p w14:paraId="1AE59783" w14:textId="77777777" w:rsidR="00361E31" w:rsidRPr="00361E31" w:rsidRDefault="00361E31" w:rsidP="00361E31">
            <w:pPr>
              <w:spacing w:before="180" w:after="180"/>
              <w:rPr>
                <w:rFonts w:eastAsia="Times New Roman" w:cstheme="minorHAnsi"/>
              </w:rPr>
            </w:pPr>
            <w:r w:rsidRPr="00361E31">
              <w:rPr>
                <w:rFonts w:eastAsia="Times New Roman" w:cstheme="minorHAnsi"/>
              </w:rPr>
              <w:t>10AM</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4F236F5" w14:textId="77777777" w:rsidR="00361E31" w:rsidRPr="00361E31" w:rsidRDefault="00361E31" w:rsidP="00361E31">
            <w:pPr>
              <w:spacing w:before="180" w:after="180"/>
              <w:rPr>
                <w:rFonts w:eastAsia="Times New Roman" w:cstheme="minorHAnsi"/>
              </w:rPr>
            </w:pPr>
            <w:r w:rsidRPr="00361E31">
              <w:rPr>
                <w:rFonts w:eastAsia="Times New Roman" w:cstheme="minorHAnsi"/>
              </w:rPr>
              <w:t>7AM</w:t>
            </w:r>
          </w:p>
          <w:p w14:paraId="0B3341F4" w14:textId="77777777" w:rsidR="00361E31" w:rsidRPr="00361E31" w:rsidRDefault="00361E31" w:rsidP="00361E31">
            <w:pPr>
              <w:spacing w:before="180" w:after="180"/>
              <w:rPr>
                <w:rFonts w:eastAsia="Times New Roman" w:cstheme="minorHAnsi"/>
              </w:rPr>
            </w:pPr>
            <w:r w:rsidRPr="00361E31">
              <w:rPr>
                <w:rFonts w:eastAsia="Times New Roman" w:cstheme="minorHAnsi"/>
              </w:rPr>
              <w:t>10AM</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75E550" w14:textId="77777777" w:rsidR="00361E31" w:rsidRPr="00361E31" w:rsidRDefault="00361E31" w:rsidP="00361E31">
            <w:pPr>
              <w:spacing w:before="180" w:after="180"/>
              <w:rPr>
                <w:rFonts w:eastAsia="Times New Roman" w:cstheme="minorHAnsi"/>
              </w:rPr>
            </w:pPr>
            <w:r w:rsidRPr="00361E31">
              <w:rPr>
                <w:rFonts w:eastAsia="Times New Roman" w:cstheme="minorHAnsi"/>
              </w:rPr>
              <w:t>7AM</w:t>
            </w:r>
          </w:p>
          <w:p w14:paraId="6DEB0653" w14:textId="77777777" w:rsidR="00361E31" w:rsidRPr="00361E31" w:rsidRDefault="00361E31" w:rsidP="00361E31">
            <w:pPr>
              <w:spacing w:before="180" w:after="180"/>
              <w:rPr>
                <w:rFonts w:eastAsia="Times New Roman" w:cstheme="minorHAnsi"/>
              </w:rPr>
            </w:pPr>
            <w:r w:rsidRPr="00361E31">
              <w:rPr>
                <w:rFonts w:eastAsia="Times New Roman" w:cstheme="minorHAnsi"/>
              </w:rPr>
              <w:t>10AM</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5E9D4E" w14:textId="77777777" w:rsidR="00361E31" w:rsidRPr="00361E31" w:rsidRDefault="00361E31" w:rsidP="00361E31">
            <w:pPr>
              <w:spacing w:before="180" w:after="180"/>
              <w:rPr>
                <w:rFonts w:eastAsia="Times New Roman" w:cstheme="minorHAnsi"/>
              </w:rPr>
            </w:pPr>
            <w:r w:rsidRPr="00361E31">
              <w:rPr>
                <w:rFonts w:eastAsia="Times New Roman" w:cstheme="minorHAnsi"/>
              </w:rPr>
              <w:t>7AM</w:t>
            </w:r>
          </w:p>
          <w:p w14:paraId="04C59C9F" w14:textId="77777777" w:rsidR="00361E31" w:rsidRPr="00361E31" w:rsidRDefault="00361E31" w:rsidP="00361E31">
            <w:pPr>
              <w:spacing w:before="180" w:after="180"/>
              <w:rPr>
                <w:rFonts w:eastAsia="Times New Roman" w:cstheme="minorHAnsi"/>
              </w:rPr>
            </w:pPr>
            <w:r w:rsidRPr="00361E31">
              <w:rPr>
                <w:rFonts w:eastAsia="Times New Roman" w:cstheme="minorHAnsi"/>
              </w:rPr>
              <w:t>10AM</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1626CD" w14:textId="77777777" w:rsidR="00361E31" w:rsidRPr="00361E31" w:rsidRDefault="00361E31" w:rsidP="00361E31">
            <w:pPr>
              <w:spacing w:before="180" w:after="180"/>
              <w:rPr>
                <w:rFonts w:eastAsia="Times New Roman" w:cstheme="minorHAnsi"/>
              </w:rPr>
            </w:pPr>
            <w:r w:rsidRPr="00361E31">
              <w:rPr>
                <w:rFonts w:eastAsia="Times New Roman" w:cstheme="minorHAnsi"/>
              </w:rPr>
              <w:t>7AM</w:t>
            </w:r>
          </w:p>
          <w:p w14:paraId="68DB524C" w14:textId="77777777" w:rsidR="00361E31" w:rsidRPr="00361E31" w:rsidRDefault="00361E31" w:rsidP="00361E31">
            <w:pPr>
              <w:spacing w:before="180" w:after="180"/>
              <w:rPr>
                <w:rFonts w:eastAsia="Times New Roman" w:cstheme="minorHAnsi"/>
              </w:rPr>
            </w:pPr>
            <w:r w:rsidRPr="00361E31">
              <w:rPr>
                <w:rFonts w:eastAsia="Times New Roman" w:cstheme="minorHAnsi"/>
              </w:rPr>
              <w:t>10AM</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F126EB" w14:textId="77777777" w:rsidR="00361E31" w:rsidRPr="00361E31" w:rsidRDefault="00361E31" w:rsidP="00361E31">
            <w:pPr>
              <w:spacing w:before="180" w:after="180"/>
              <w:rPr>
                <w:rFonts w:eastAsia="Times New Roman" w:cstheme="minorHAnsi"/>
              </w:rPr>
            </w:pPr>
            <w:r w:rsidRPr="00361E31">
              <w:rPr>
                <w:rFonts w:eastAsia="Times New Roman" w:cstheme="minorHAnsi"/>
              </w:rPr>
              <w:t>7AM</w:t>
            </w:r>
          </w:p>
          <w:p w14:paraId="7E6EE221" w14:textId="77777777" w:rsidR="00361E31" w:rsidRPr="00361E31" w:rsidRDefault="00361E31" w:rsidP="00361E31">
            <w:pPr>
              <w:spacing w:before="180" w:after="180"/>
              <w:rPr>
                <w:rFonts w:eastAsia="Times New Roman" w:cstheme="minorHAnsi"/>
              </w:rPr>
            </w:pPr>
            <w:r w:rsidRPr="00361E31">
              <w:rPr>
                <w:rFonts w:eastAsia="Times New Roman" w:cstheme="minorHAnsi"/>
              </w:rPr>
              <w:t>10AM</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EE6073E" w14:textId="77777777" w:rsidR="00361E31" w:rsidRPr="00361E31" w:rsidRDefault="00361E31" w:rsidP="00361E31">
            <w:pPr>
              <w:spacing w:before="180" w:after="180"/>
              <w:rPr>
                <w:rFonts w:eastAsia="Times New Roman" w:cstheme="minorHAnsi"/>
              </w:rPr>
            </w:pPr>
            <w:r w:rsidRPr="00361E31">
              <w:rPr>
                <w:rFonts w:eastAsia="Times New Roman" w:cstheme="minorHAnsi"/>
              </w:rPr>
              <w:t>7AM</w:t>
            </w:r>
          </w:p>
          <w:p w14:paraId="59B0CE15" w14:textId="77777777" w:rsidR="00361E31" w:rsidRPr="00361E31" w:rsidRDefault="00361E31" w:rsidP="00361E31">
            <w:pPr>
              <w:spacing w:before="180" w:after="180"/>
              <w:rPr>
                <w:rFonts w:eastAsia="Times New Roman" w:cstheme="minorHAnsi"/>
              </w:rPr>
            </w:pPr>
            <w:r w:rsidRPr="00361E31">
              <w:rPr>
                <w:rFonts w:eastAsia="Times New Roman" w:cstheme="minorHAnsi"/>
              </w:rPr>
              <w:t>10AM</w:t>
            </w:r>
          </w:p>
        </w:tc>
      </w:tr>
      <w:tr w:rsidR="00361E31" w:rsidRPr="00361E31" w14:paraId="54082790" w14:textId="77777777" w:rsidTr="00F27665">
        <w:tc>
          <w:tcPr>
            <w:tcW w:w="9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315CEF" w14:textId="77777777" w:rsidR="00361E31" w:rsidRPr="00361E31" w:rsidRDefault="00361E31" w:rsidP="00361E31">
            <w:pPr>
              <w:rPr>
                <w:rFonts w:eastAsia="Times New Roman" w:cstheme="minorHAnsi"/>
              </w:rPr>
            </w:pPr>
            <w:r w:rsidRPr="00361E31">
              <w:rPr>
                <w:rFonts w:eastAsia="Times New Roman" w:cstheme="minorHAnsi"/>
              </w:rPr>
              <w:t>PM</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BC72D71" w14:textId="77777777" w:rsidR="00361E31" w:rsidRPr="00361E31" w:rsidRDefault="00361E31" w:rsidP="00361E31">
            <w:pPr>
              <w:spacing w:before="180" w:after="180"/>
              <w:rPr>
                <w:rFonts w:eastAsia="Times New Roman" w:cstheme="minorHAnsi"/>
              </w:rPr>
            </w:pPr>
            <w:r w:rsidRPr="00361E31">
              <w:rPr>
                <w:rFonts w:eastAsia="Times New Roman" w:cstheme="minorHAnsi"/>
              </w:rPr>
              <w:t>2PM</w:t>
            </w:r>
          </w:p>
          <w:p w14:paraId="63272230" w14:textId="77777777" w:rsidR="00361E31" w:rsidRPr="00361E31" w:rsidRDefault="00361E31" w:rsidP="00361E31">
            <w:pPr>
              <w:spacing w:before="180" w:after="180"/>
              <w:rPr>
                <w:rFonts w:eastAsia="Times New Roman" w:cstheme="minorHAnsi"/>
              </w:rPr>
            </w:pPr>
            <w:r w:rsidRPr="00361E31">
              <w:rPr>
                <w:rFonts w:eastAsia="Times New Roman" w:cstheme="minorHAnsi"/>
              </w:rPr>
              <w:t>4PM</w:t>
            </w:r>
          </w:p>
          <w:p w14:paraId="6F5778FB"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7PM</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C92475"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2PM</w:t>
            </w:r>
          </w:p>
          <w:p w14:paraId="048845F1" w14:textId="77777777" w:rsidR="00361E31" w:rsidRPr="00361E31" w:rsidRDefault="00361E31" w:rsidP="00361E31">
            <w:pPr>
              <w:spacing w:before="180" w:after="180"/>
              <w:rPr>
                <w:rFonts w:eastAsia="Times New Roman" w:cstheme="minorHAnsi"/>
              </w:rPr>
            </w:pPr>
            <w:r w:rsidRPr="00361E31">
              <w:rPr>
                <w:rFonts w:eastAsia="Times New Roman" w:cstheme="minorHAnsi"/>
              </w:rPr>
              <w:t>4PM</w:t>
            </w:r>
          </w:p>
          <w:p w14:paraId="7AEFF32F"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7PM</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2513A99"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2PM</w:t>
            </w:r>
          </w:p>
          <w:p w14:paraId="6141E868" w14:textId="77777777" w:rsidR="00361E31" w:rsidRPr="00361E31" w:rsidRDefault="00361E31" w:rsidP="00361E31">
            <w:pPr>
              <w:spacing w:before="180" w:after="180"/>
              <w:rPr>
                <w:rFonts w:eastAsia="Times New Roman" w:cstheme="minorHAnsi"/>
              </w:rPr>
            </w:pPr>
            <w:r w:rsidRPr="00361E31">
              <w:rPr>
                <w:rFonts w:eastAsia="Times New Roman" w:cstheme="minorHAnsi"/>
              </w:rPr>
              <w:t>4PM</w:t>
            </w:r>
          </w:p>
          <w:p w14:paraId="387DBC0B"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7PM</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AA3B8CE"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2PM</w:t>
            </w:r>
          </w:p>
          <w:p w14:paraId="05F58344" w14:textId="77777777" w:rsidR="00361E31" w:rsidRPr="00361E31" w:rsidRDefault="00361E31" w:rsidP="00361E31">
            <w:pPr>
              <w:spacing w:before="180" w:after="180"/>
              <w:rPr>
                <w:rFonts w:eastAsia="Times New Roman" w:cstheme="minorHAnsi"/>
              </w:rPr>
            </w:pPr>
            <w:r w:rsidRPr="00361E31">
              <w:rPr>
                <w:rFonts w:eastAsia="Times New Roman" w:cstheme="minorHAnsi"/>
              </w:rPr>
              <w:t>4PM</w:t>
            </w:r>
          </w:p>
          <w:p w14:paraId="36B985AB"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7PM</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49D348"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2PM</w:t>
            </w:r>
          </w:p>
          <w:p w14:paraId="593B22AF" w14:textId="77777777" w:rsidR="00361E31" w:rsidRPr="00361E31" w:rsidRDefault="00361E31" w:rsidP="00361E31">
            <w:pPr>
              <w:spacing w:before="180" w:after="180"/>
              <w:rPr>
                <w:rFonts w:eastAsia="Times New Roman" w:cstheme="minorHAnsi"/>
              </w:rPr>
            </w:pPr>
            <w:r w:rsidRPr="00361E31">
              <w:rPr>
                <w:rFonts w:eastAsia="Times New Roman" w:cstheme="minorHAnsi"/>
              </w:rPr>
              <w:t>4PM</w:t>
            </w:r>
          </w:p>
          <w:p w14:paraId="4CAE6FE3"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7PM</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B0728E9"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2PM</w:t>
            </w:r>
          </w:p>
          <w:p w14:paraId="3CB95D7E" w14:textId="77777777" w:rsidR="00361E31" w:rsidRPr="00361E31" w:rsidRDefault="00361E31" w:rsidP="00361E31">
            <w:pPr>
              <w:spacing w:before="180" w:after="180"/>
              <w:rPr>
                <w:rFonts w:eastAsia="Times New Roman" w:cstheme="minorHAnsi"/>
              </w:rPr>
            </w:pPr>
            <w:r w:rsidRPr="00361E31">
              <w:rPr>
                <w:rFonts w:eastAsia="Times New Roman" w:cstheme="minorHAnsi"/>
              </w:rPr>
              <w:t>4PM</w:t>
            </w:r>
          </w:p>
          <w:p w14:paraId="2E44855D"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7PM</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5BD0B6B"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2PM</w:t>
            </w:r>
          </w:p>
          <w:p w14:paraId="106BB80E" w14:textId="77777777" w:rsidR="00361E31" w:rsidRPr="00361E31" w:rsidRDefault="00361E31" w:rsidP="00361E31">
            <w:pPr>
              <w:spacing w:before="180" w:after="180"/>
              <w:rPr>
                <w:rFonts w:eastAsia="Times New Roman" w:cstheme="minorHAnsi"/>
              </w:rPr>
            </w:pPr>
            <w:r w:rsidRPr="00361E31">
              <w:rPr>
                <w:rFonts w:eastAsia="Times New Roman" w:cstheme="minorHAnsi"/>
              </w:rPr>
              <w:t>4PM</w:t>
            </w:r>
          </w:p>
          <w:p w14:paraId="0F809CB3" w14:textId="77777777" w:rsidR="00361E31" w:rsidRPr="00361E31" w:rsidRDefault="00361E31" w:rsidP="00361E31">
            <w:pPr>
              <w:spacing w:before="180" w:after="180"/>
              <w:rPr>
                <w:rFonts w:eastAsia="Times New Roman" w:cstheme="minorHAnsi"/>
              </w:rPr>
            </w:pPr>
            <w:r w:rsidRPr="00361E31">
              <w:rPr>
                <w:rFonts w:eastAsia="Times New Roman" w:cstheme="minorHAnsi"/>
              </w:rPr>
              <w:lastRenderedPageBreak/>
              <w:t>7PM</w:t>
            </w:r>
          </w:p>
        </w:tc>
      </w:tr>
    </w:tbl>
    <w:p w14:paraId="5011B530" w14:textId="77777777" w:rsidR="00361E31" w:rsidRPr="00361E31" w:rsidRDefault="00361E31" w:rsidP="00E92816">
      <w:pPr>
        <w:pStyle w:val="BodyText"/>
        <w:tabs>
          <w:tab w:val="left" w:pos="1080"/>
        </w:tabs>
        <w:spacing w:before="32" w:line="242" w:lineRule="auto"/>
        <w:ind w:left="810"/>
      </w:pPr>
    </w:p>
    <w:p w14:paraId="5260BF77" w14:textId="77777777" w:rsidR="00361E31" w:rsidRDefault="00361E31" w:rsidP="00E92816">
      <w:pPr>
        <w:pStyle w:val="BodyText"/>
        <w:tabs>
          <w:tab w:val="left" w:pos="1080"/>
        </w:tabs>
        <w:spacing w:before="32" w:line="242" w:lineRule="auto"/>
        <w:ind w:left="810"/>
      </w:pPr>
    </w:p>
    <w:p w14:paraId="649E0794" w14:textId="77777777" w:rsidR="00361E31" w:rsidRDefault="00361E31" w:rsidP="00E92816">
      <w:pPr>
        <w:pStyle w:val="BodyText"/>
        <w:tabs>
          <w:tab w:val="left" w:pos="1080"/>
        </w:tabs>
        <w:spacing w:before="32" w:line="242" w:lineRule="auto"/>
        <w:ind w:left="810"/>
      </w:pPr>
    </w:p>
    <w:p w14:paraId="7AD24A2D" w14:textId="77777777" w:rsidR="00E92816" w:rsidRDefault="00E92816" w:rsidP="00E92816">
      <w:pPr>
        <w:pStyle w:val="BodyText"/>
        <w:tabs>
          <w:tab w:val="left" w:pos="1080"/>
        </w:tabs>
        <w:spacing w:before="32" w:line="242" w:lineRule="auto"/>
        <w:ind w:left="810"/>
      </w:pPr>
    </w:p>
    <w:p w14:paraId="1488FB44" w14:textId="666805DE" w:rsidR="00EE5506" w:rsidRDefault="00E92816" w:rsidP="00943FDB">
      <w:pPr>
        <w:pStyle w:val="Syllabus-Header"/>
      </w:pPr>
      <w:r>
        <w:t>Grading and Evaluation</w:t>
      </w:r>
    </w:p>
    <w:p w14:paraId="3FB60597" w14:textId="4D6A2D0D" w:rsidR="00084899" w:rsidRDefault="00203796" w:rsidP="007E7E08">
      <w:pPr>
        <w:pStyle w:val="Syllabus-Header"/>
        <w:numPr>
          <w:ilvl w:val="0"/>
          <w:numId w:val="32"/>
        </w:numPr>
        <w:rPr>
          <w:rFonts w:asciiTheme="majorHAnsi" w:hAnsiTheme="majorHAnsi" w:cstheme="majorHAnsi"/>
          <w:b w:val="0"/>
          <w:bCs/>
          <w:color w:val="auto"/>
          <w:sz w:val="24"/>
        </w:rPr>
      </w:pPr>
      <w:r w:rsidRPr="00203796">
        <w:rPr>
          <w:rFonts w:asciiTheme="majorHAnsi" w:hAnsiTheme="majorHAnsi" w:cstheme="majorHAnsi"/>
          <w:b w:val="0"/>
          <w:bCs/>
          <w:color w:val="auto"/>
          <w:sz w:val="24"/>
        </w:rPr>
        <w:t xml:space="preserve">Grades will </w:t>
      </w:r>
      <w:r w:rsidR="00922245">
        <w:rPr>
          <w:rFonts w:asciiTheme="majorHAnsi" w:hAnsiTheme="majorHAnsi" w:cstheme="majorHAnsi"/>
          <w:b w:val="0"/>
          <w:bCs/>
          <w:color w:val="auto"/>
          <w:sz w:val="24"/>
        </w:rPr>
        <w:t xml:space="preserve">be </w:t>
      </w:r>
      <w:r w:rsidRPr="00203796">
        <w:rPr>
          <w:rFonts w:asciiTheme="majorHAnsi" w:hAnsiTheme="majorHAnsi" w:cstheme="majorHAnsi"/>
          <w:b w:val="0"/>
          <w:bCs/>
          <w:color w:val="auto"/>
          <w:sz w:val="24"/>
        </w:rPr>
        <w:t>entered into Moodle with 72 hours of the due date and time.</w:t>
      </w:r>
    </w:p>
    <w:p w14:paraId="18504250" w14:textId="5148AEAF" w:rsidR="007E7E08" w:rsidRDefault="007E7E08" w:rsidP="007E7E08">
      <w:pPr>
        <w:pStyle w:val="Syllabus-Header"/>
        <w:numPr>
          <w:ilvl w:val="0"/>
          <w:numId w:val="32"/>
        </w:numPr>
        <w:rPr>
          <w:rFonts w:asciiTheme="majorHAnsi" w:hAnsiTheme="majorHAnsi" w:cstheme="majorHAnsi"/>
          <w:b w:val="0"/>
          <w:bCs/>
          <w:color w:val="auto"/>
          <w:sz w:val="24"/>
        </w:rPr>
      </w:pPr>
      <w:r>
        <w:rPr>
          <w:rFonts w:asciiTheme="majorHAnsi" w:hAnsiTheme="majorHAnsi" w:cstheme="majorHAnsi"/>
          <w:b w:val="0"/>
          <w:bCs/>
          <w:color w:val="auto"/>
          <w:sz w:val="24"/>
        </w:rPr>
        <w:t>Grades include a numeric response</w:t>
      </w:r>
      <w:r w:rsidR="00595CAD">
        <w:rPr>
          <w:rFonts w:asciiTheme="majorHAnsi" w:hAnsiTheme="majorHAnsi" w:cstheme="majorHAnsi"/>
          <w:b w:val="0"/>
          <w:bCs/>
          <w:color w:val="auto"/>
          <w:sz w:val="24"/>
        </w:rPr>
        <w:t xml:space="preserve"> and a rubric response.  When deductions are made, a written explanation will be provided.  To access this information, you will need to return to the assignment and click on the upload.  </w:t>
      </w:r>
    </w:p>
    <w:p w14:paraId="6C625DA4" w14:textId="1C2B423F" w:rsidR="00595CAD" w:rsidRPr="00203796" w:rsidRDefault="008702A2" w:rsidP="007E7E08">
      <w:pPr>
        <w:pStyle w:val="Syllabus-Header"/>
        <w:numPr>
          <w:ilvl w:val="0"/>
          <w:numId w:val="32"/>
        </w:numPr>
        <w:rPr>
          <w:rFonts w:asciiTheme="majorHAnsi" w:hAnsiTheme="majorHAnsi" w:cstheme="majorHAnsi"/>
          <w:b w:val="0"/>
          <w:bCs/>
          <w:color w:val="auto"/>
          <w:sz w:val="24"/>
        </w:rPr>
      </w:pPr>
      <w:r>
        <w:rPr>
          <w:rFonts w:asciiTheme="majorHAnsi" w:hAnsiTheme="majorHAnsi" w:cstheme="majorHAnsi"/>
          <w:b w:val="0"/>
          <w:bCs/>
          <w:color w:val="auto"/>
          <w:sz w:val="24"/>
        </w:rPr>
        <w:t xml:space="preserve">INSERT OTHER EXPECTATIONS FOR GRADING. </w:t>
      </w:r>
    </w:p>
    <w:p w14:paraId="115E5CEE" w14:textId="77777777" w:rsidR="00767817" w:rsidRDefault="00767817" w:rsidP="00767817">
      <w:pPr>
        <w:rPr>
          <w:rFonts w:eastAsiaTheme="majorEastAsia" w:cstheme="minorHAnsi"/>
          <w:b/>
          <w:bCs/>
          <w:color w:val="000000" w:themeColor="text1"/>
        </w:rPr>
      </w:pPr>
    </w:p>
    <w:p w14:paraId="5D1F49AD" w14:textId="71A1FC1C" w:rsidR="00767817" w:rsidRDefault="00767817" w:rsidP="00DA16F9">
      <w:pPr>
        <w:pStyle w:val="SUBHEADER"/>
      </w:pPr>
      <w:r w:rsidRPr="004C0E4E">
        <w:t>Grade Table</w:t>
      </w:r>
      <w:r w:rsidR="00E44AB2">
        <w:t xml:space="preserve"> INSERT YOUR OWN EXPECTATIONS HERE</w:t>
      </w:r>
    </w:p>
    <w:p w14:paraId="58B8D570" w14:textId="77777777" w:rsidR="004C0E4E" w:rsidRPr="004C0E4E" w:rsidRDefault="004C0E4E" w:rsidP="00767817">
      <w:pPr>
        <w:rPr>
          <w:rFonts w:eastAsiaTheme="majorEastAsia" w:cstheme="minorHAnsi"/>
          <w:bCs/>
          <w:color w:val="000000" w:themeColor="text1"/>
        </w:rPr>
      </w:pPr>
    </w:p>
    <w:tbl>
      <w:tblPr>
        <w:tblStyle w:val="TableGrid"/>
        <w:tblW w:w="0" w:type="auto"/>
        <w:tblLook w:val="04A0" w:firstRow="1" w:lastRow="0" w:firstColumn="1" w:lastColumn="0" w:noHBand="0" w:noVBand="1"/>
      </w:tblPr>
      <w:tblGrid>
        <w:gridCol w:w="2417"/>
        <w:gridCol w:w="2348"/>
        <w:gridCol w:w="2697"/>
        <w:gridCol w:w="1974"/>
      </w:tblGrid>
      <w:tr w:rsidR="00DA16F9" w:rsidRPr="00DA16F9" w14:paraId="4B221FB6" w14:textId="77777777" w:rsidTr="00DA16F9">
        <w:tc>
          <w:tcPr>
            <w:tcW w:w="2417" w:type="dxa"/>
            <w:shd w:val="clear" w:color="auto" w:fill="472F93"/>
          </w:tcPr>
          <w:p w14:paraId="145A6863" w14:textId="77777777" w:rsidR="00767817" w:rsidRPr="00DA16F9" w:rsidRDefault="00767817" w:rsidP="007A2C91">
            <w:pPr>
              <w:rPr>
                <w:rFonts w:eastAsiaTheme="majorEastAsia" w:cstheme="minorHAnsi"/>
                <w:b/>
                <w:bCs/>
                <w:color w:val="FFFFFF" w:themeColor="background1"/>
              </w:rPr>
            </w:pPr>
            <w:r w:rsidRPr="00DA16F9">
              <w:rPr>
                <w:rFonts w:eastAsiaTheme="majorEastAsia" w:cstheme="minorHAnsi"/>
                <w:b/>
                <w:bCs/>
                <w:color w:val="FFFFFF" w:themeColor="background1"/>
              </w:rPr>
              <w:t xml:space="preserve">Activity Type </w:t>
            </w:r>
          </w:p>
        </w:tc>
        <w:tc>
          <w:tcPr>
            <w:tcW w:w="2348" w:type="dxa"/>
            <w:shd w:val="clear" w:color="auto" w:fill="472F93"/>
          </w:tcPr>
          <w:p w14:paraId="6B635F13" w14:textId="77777777" w:rsidR="00767817" w:rsidRPr="00DA16F9" w:rsidRDefault="00767817" w:rsidP="007A2C91">
            <w:pPr>
              <w:rPr>
                <w:rFonts w:eastAsiaTheme="majorEastAsia" w:cstheme="minorHAnsi"/>
                <w:b/>
                <w:bCs/>
                <w:color w:val="FFFFFF" w:themeColor="background1"/>
              </w:rPr>
            </w:pPr>
            <w:r w:rsidRPr="00DA16F9">
              <w:rPr>
                <w:rFonts w:eastAsiaTheme="majorEastAsia" w:cstheme="minorHAnsi"/>
                <w:b/>
                <w:bCs/>
                <w:color w:val="FFFFFF" w:themeColor="background1"/>
              </w:rPr>
              <w:t>Percent of Total Grade</w:t>
            </w:r>
          </w:p>
        </w:tc>
        <w:tc>
          <w:tcPr>
            <w:tcW w:w="2697" w:type="dxa"/>
            <w:shd w:val="clear" w:color="auto" w:fill="472F93"/>
          </w:tcPr>
          <w:p w14:paraId="5E43562F" w14:textId="77777777" w:rsidR="00767817" w:rsidRPr="00DA16F9" w:rsidRDefault="00767817" w:rsidP="007A2C91">
            <w:pPr>
              <w:rPr>
                <w:rFonts w:eastAsiaTheme="majorEastAsia" w:cstheme="minorHAnsi"/>
                <w:b/>
                <w:bCs/>
                <w:color w:val="FFFFFF" w:themeColor="background1"/>
              </w:rPr>
            </w:pPr>
            <w:r w:rsidRPr="00DA16F9">
              <w:rPr>
                <w:rFonts w:eastAsiaTheme="majorEastAsia" w:cstheme="minorHAnsi"/>
                <w:b/>
                <w:bCs/>
                <w:color w:val="FFFFFF" w:themeColor="background1"/>
              </w:rPr>
              <w:t xml:space="preserve">Weekly Point Value </w:t>
            </w:r>
          </w:p>
        </w:tc>
        <w:tc>
          <w:tcPr>
            <w:tcW w:w="1974" w:type="dxa"/>
            <w:shd w:val="clear" w:color="auto" w:fill="472F93"/>
          </w:tcPr>
          <w:p w14:paraId="584E33B2" w14:textId="77777777" w:rsidR="00767817" w:rsidRPr="00DA16F9" w:rsidRDefault="00767817" w:rsidP="007A2C91">
            <w:pPr>
              <w:rPr>
                <w:rFonts w:eastAsiaTheme="majorEastAsia" w:cstheme="minorHAnsi"/>
                <w:b/>
                <w:bCs/>
                <w:color w:val="FFFFFF" w:themeColor="background1"/>
              </w:rPr>
            </w:pPr>
            <w:r w:rsidRPr="00DA16F9">
              <w:rPr>
                <w:rFonts w:eastAsiaTheme="majorEastAsia" w:cstheme="minorHAnsi"/>
                <w:b/>
                <w:bCs/>
                <w:color w:val="FFFFFF" w:themeColor="background1"/>
              </w:rPr>
              <w:t xml:space="preserve">Total Points </w:t>
            </w:r>
          </w:p>
        </w:tc>
      </w:tr>
      <w:tr w:rsidR="00767817" w14:paraId="158CB3B3" w14:textId="77777777" w:rsidTr="004C0E4E">
        <w:tc>
          <w:tcPr>
            <w:tcW w:w="2417" w:type="dxa"/>
          </w:tcPr>
          <w:p w14:paraId="7727601B" w14:textId="0044F86A" w:rsidR="00767817" w:rsidRPr="00691CED" w:rsidRDefault="005C19CE" w:rsidP="007A2C91">
            <w:pPr>
              <w:rPr>
                <w:rFonts w:eastAsiaTheme="majorEastAsia" w:cstheme="minorHAnsi"/>
                <w:bCs/>
                <w:color w:val="000000" w:themeColor="text1"/>
              </w:rPr>
            </w:pPr>
            <w:r>
              <w:rPr>
                <w:rFonts w:eastAsiaTheme="majorEastAsia" w:cstheme="minorHAnsi"/>
                <w:bCs/>
                <w:color w:val="000000" w:themeColor="text1"/>
              </w:rPr>
              <w:t>Discussion Board</w:t>
            </w:r>
          </w:p>
        </w:tc>
        <w:tc>
          <w:tcPr>
            <w:tcW w:w="2348" w:type="dxa"/>
          </w:tcPr>
          <w:p w14:paraId="3C9EE797"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5%</w:t>
            </w:r>
          </w:p>
        </w:tc>
        <w:tc>
          <w:tcPr>
            <w:tcW w:w="2697" w:type="dxa"/>
          </w:tcPr>
          <w:p w14:paraId="37276865"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5</w:t>
            </w:r>
          </w:p>
        </w:tc>
        <w:tc>
          <w:tcPr>
            <w:tcW w:w="1974" w:type="dxa"/>
          </w:tcPr>
          <w:p w14:paraId="7DDCAAAD"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35</w:t>
            </w:r>
          </w:p>
        </w:tc>
      </w:tr>
      <w:tr w:rsidR="00767817" w14:paraId="78629B9B" w14:textId="77777777" w:rsidTr="004C0E4E">
        <w:tc>
          <w:tcPr>
            <w:tcW w:w="2417" w:type="dxa"/>
          </w:tcPr>
          <w:p w14:paraId="51D68F73" w14:textId="27CC1EA6" w:rsidR="00767817" w:rsidRPr="00691CED" w:rsidRDefault="005C19CE" w:rsidP="007A2C91">
            <w:pPr>
              <w:rPr>
                <w:rFonts w:eastAsiaTheme="majorEastAsia" w:cstheme="minorHAnsi"/>
                <w:bCs/>
                <w:color w:val="000000" w:themeColor="text1"/>
              </w:rPr>
            </w:pPr>
            <w:r>
              <w:rPr>
                <w:rFonts w:eastAsiaTheme="majorEastAsia" w:cstheme="minorHAnsi"/>
                <w:bCs/>
                <w:color w:val="000000" w:themeColor="text1"/>
              </w:rPr>
              <w:t>Writing Assignments</w:t>
            </w:r>
          </w:p>
        </w:tc>
        <w:tc>
          <w:tcPr>
            <w:tcW w:w="2348" w:type="dxa"/>
          </w:tcPr>
          <w:p w14:paraId="2F4A1C2D"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20%</w:t>
            </w:r>
          </w:p>
        </w:tc>
        <w:tc>
          <w:tcPr>
            <w:tcW w:w="2697" w:type="dxa"/>
          </w:tcPr>
          <w:p w14:paraId="4927A551"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20</w:t>
            </w:r>
          </w:p>
        </w:tc>
        <w:tc>
          <w:tcPr>
            <w:tcW w:w="1974" w:type="dxa"/>
          </w:tcPr>
          <w:p w14:paraId="10FDEC65"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140</w:t>
            </w:r>
          </w:p>
        </w:tc>
      </w:tr>
      <w:tr w:rsidR="00767817" w14:paraId="08CA32EB" w14:textId="77777777" w:rsidTr="004C0E4E">
        <w:tc>
          <w:tcPr>
            <w:tcW w:w="2417" w:type="dxa"/>
          </w:tcPr>
          <w:p w14:paraId="79F87CFF" w14:textId="71C2B197" w:rsidR="00767817" w:rsidRPr="00691CED" w:rsidRDefault="005C19CE" w:rsidP="007A2C91">
            <w:pPr>
              <w:rPr>
                <w:rFonts w:eastAsiaTheme="majorEastAsia" w:cstheme="minorHAnsi"/>
                <w:bCs/>
                <w:color w:val="000000" w:themeColor="text1"/>
              </w:rPr>
            </w:pPr>
            <w:r>
              <w:rPr>
                <w:rFonts w:eastAsiaTheme="majorEastAsia" w:cstheme="minorHAnsi"/>
                <w:bCs/>
                <w:color w:val="000000" w:themeColor="text1"/>
              </w:rPr>
              <w:t>Quizzes</w:t>
            </w:r>
          </w:p>
        </w:tc>
        <w:tc>
          <w:tcPr>
            <w:tcW w:w="2348" w:type="dxa"/>
          </w:tcPr>
          <w:p w14:paraId="4CE02DDC"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30%</w:t>
            </w:r>
          </w:p>
        </w:tc>
        <w:tc>
          <w:tcPr>
            <w:tcW w:w="2697" w:type="dxa"/>
          </w:tcPr>
          <w:p w14:paraId="4F4C2810"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30</w:t>
            </w:r>
          </w:p>
        </w:tc>
        <w:tc>
          <w:tcPr>
            <w:tcW w:w="1974" w:type="dxa"/>
          </w:tcPr>
          <w:p w14:paraId="37A9D12B"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210</w:t>
            </w:r>
          </w:p>
        </w:tc>
      </w:tr>
      <w:tr w:rsidR="00767817" w14:paraId="6AAD8B2B" w14:textId="77777777" w:rsidTr="004C0E4E">
        <w:tc>
          <w:tcPr>
            <w:tcW w:w="2417" w:type="dxa"/>
          </w:tcPr>
          <w:p w14:paraId="5010221C"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 xml:space="preserve">Culminating Assessment </w:t>
            </w:r>
          </w:p>
        </w:tc>
        <w:tc>
          <w:tcPr>
            <w:tcW w:w="2348" w:type="dxa"/>
          </w:tcPr>
          <w:p w14:paraId="15F9639E"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45%</w:t>
            </w:r>
          </w:p>
        </w:tc>
        <w:tc>
          <w:tcPr>
            <w:tcW w:w="2697" w:type="dxa"/>
          </w:tcPr>
          <w:p w14:paraId="1B6F56E7"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45</w:t>
            </w:r>
          </w:p>
        </w:tc>
        <w:tc>
          <w:tcPr>
            <w:tcW w:w="1974" w:type="dxa"/>
          </w:tcPr>
          <w:p w14:paraId="19659FBB" w14:textId="77777777" w:rsidR="00767817" w:rsidRPr="00691CED" w:rsidRDefault="00767817" w:rsidP="007A2C91">
            <w:pPr>
              <w:rPr>
                <w:rFonts w:eastAsiaTheme="majorEastAsia" w:cstheme="minorHAnsi"/>
                <w:bCs/>
                <w:color w:val="000000" w:themeColor="text1"/>
              </w:rPr>
            </w:pPr>
            <w:r w:rsidRPr="00691CED">
              <w:rPr>
                <w:rFonts w:eastAsiaTheme="majorEastAsia" w:cstheme="minorHAnsi"/>
                <w:bCs/>
                <w:color w:val="000000" w:themeColor="text1"/>
              </w:rPr>
              <w:t>315</w:t>
            </w:r>
          </w:p>
        </w:tc>
      </w:tr>
      <w:tr w:rsidR="004C0E4E" w14:paraId="7664BAC7" w14:textId="77777777" w:rsidTr="004C0E4E">
        <w:tc>
          <w:tcPr>
            <w:tcW w:w="7462" w:type="dxa"/>
            <w:gridSpan w:val="3"/>
          </w:tcPr>
          <w:p w14:paraId="75076998" w14:textId="0C4BB028" w:rsidR="004C0E4E" w:rsidRPr="00691CED" w:rsidRDefault="0056468E" w:rsidP="007A2C91">
            <w:pPr>
              <w:rPr>
                <w:rFonts w:eastAsiaTheme="majorEastAsia" w:cstheme="minorHAnsi"/>
                <w:bCs/>
                <w:color w:val="000000" w:themeColor="text1"/>
              </w:rPr>
            </w:pPr>
            <w:r>
              <w:rPr>
                <w:rFonts w:eastAsiaTheme="majorEastAsia" w:cstheme="minorHAnsi"/>
                <w:bCs/>
                <w:color w:val="000000" w:themeColor="text1"/>
              </w:rPr>
              <w:t xml:space="preserve">Total Possible Points </w:t>
            </w:r>
          </w:p>
        </w:tc>
        <w:tc>
          <w:tcPr>
            <w:tcW w:w="1974" w:type="dxa"/>
          </w:tcPr>
          <w:p w14:paraId="386ADB1D" w14:textId="77777777" w:rsidR="004C0E4E" w:rsidRPr="00691CED" w:rsidRDefault="004C0E4E" w:rsidP="007A2C91">
            <w:pPr>
              <w:rPr>
                <w:rFonts w:eastAsiaTheme="majorEastAsia" w:cstheme="minorHAnsi"/>
                <w:bCs/>
                <w:color w:val="000000" w:themeColor="text1"/>
              </w:rPr>
            </w:pPr>
            <w:r w:rsidRPr="00691CED">
              <w:rPr>
                <w:rFonts w:eastAsiaTheme="majorEastAsia" w:cstheme="minorHAnsi"/>
                <w:bCs/>
                <w:color w:val="000000" w:themeColor="text1"/>
              </w:rPr>
              <w:t>700</w:t>
            </w:r>
          </w:p>
        </w:tc>
      </w:tr>
    </w:tbl>
    <w:p w14:paraId="3A1BD3F5" w14:textId="77777777" w:rsidR="00E92816" w:rsidRDefault="00E92816" w:rsidP="00F27665">
      <w:pPr>
        <w:pStyle w:val="SUBHEADER"/>
        <w:ind w:left="0" w:firstLine="0"/>
      </w:pPr>
    </w:p>
    <w:p w14:paraId="234CA263" w14:textId="337340A4" w:rsidR="00E92816" w:rsidRDefault="00E92816" w:rsidP="00DA16F9">
      <w:pPr>
        <w:pStyle w:val="SUBHEADER"/>
        <w:ind w:left="360" w:firstLine="450"/>
      </w:pPr>
      <w:r>
        <w:t>Grading</w:t>
      </w:r>
    </w:p>
    <w:p w14:paraId="581A4DA3" w14:textId="77777777" w:rsidR="00E92816" w:rsidRDefault="00E92816" w:rsidP="00DA16F9">
      <w:pPr>
        <w:pStyle w:val="BodyText"/>
        <w:ind w:left="990" w:hanging="180"/>
      </w:pPr>
      <w:r>
        <w:t>In determining the final course grade, the following scale is used:</w:t>
      </w:r>
    </w:p>
    <w:p w14:paraId="77F1D3D1" w14:textId="77777777" w:rsidR="0056468E" w:rsidRDefault="0056468E" w:rsidP="00F27665">
      <w:pPr>
        <w:pStyle w:val="BodyText"/>
        <w:ind w:firstLine="360"/>
      </w:pPr>
    </w:p>
    <w:tbl>
      <w:tblPr>
        <w:tblStyle w:val="TableGrid"/>
        <w:tblW w:w="0" w:type="auto"/>
        <w:tblInd w:w="720" w:type="dxa"/>
        <w:tblLook w:val="04A0" w:firstRow="1" w:lastRow="0" w:firstColumn="1" w:lastColumn="0" w:noHBand="0" w:noVBand="1"/>
      </w:tblPr>
      <w:tblGrid>
        <w:gridCol w:w="4362"/>
        <w:gridCol w:w="4354"/>
      </w:tblGrid>
      <w:tr w:rsidR="00DA16F9" w:rsidRPr="00DA16F9" w14:paraId="5075B514" w14:textId="77777777" w:rsidTr="00DA16F9">
        <w:tc>
          <w:tcPr>
            <w:tcW w:w="4362" w:type="dxa"/>
            <w:shd w:val="clear" w:color="auto" w:fill="472F93"/>
          </w:tcPr>
          <w:p w14:paraId="79042601" w14:textId="40A4FC29" w:rsidR="0056468E" w:rsidRPr="00DA16F9" w:rsidRDefault="0056468E" w:rsidP="00E92816">
            <w:pPr>
              <w:pStyle w:val="BodyText"/>
              <w:rPr>
                <w:b/>
                <w:color w:val="FFFFFF" w:themeColor="background1"/>
              </w:rPr>
            </w:pPr>
            <w:r w:rsidRPr="00DA16F9">
              <w:rPr>
                <w:b/>
                <w:color w:val="FFFFFF" w:themeColor="background1"/>
              </w:rPr>
              <w:t>Points Earned</w:t>
            </w:r>
          </w:p>
        </w:tc>
        <w:tc>
          <w:tcPr>
            <w:tcW w:w="4354" w:type="dxa"/>
            <w:shd w:val="clear" w:color="auto" w:fill="472F93"/>
          </w:tcPr>
          <w:p w14:paraId="2F32F1DF" w14:textId="146A8591" w:rsidR="0056468E" w:rsidRPr="00DA16F9" w:rsidRDefault="0056468E" w:rsidP="00E92816">
            <w:pPr>
              <w:pStyle w:val="BodyText"/>
              <w:rPr>
                <w:b/>
                <w:color w:val="FFFFFF" w:themeColor="background1"/>
              </w:rPr>
            </w:pPr>
            <w:r w:rsidRPr="00DA16F9">
              <w:rPr>
                <w:b/>
                <w:color w:val="FFFFFF" w:themeColor="background1"/>
              </w:rPr>
              <w:t>Final Grade</w:t>
            </w:r>
          </w:p>
        </w:tc>
      </w:tr>
      <w:tr w:rsidR="0056468E" w14:paraId="77D8B09B" w14:textId="77777777" w:rsidTr="0056468E">
        <w:tc>
          <w:tcPr>
            <w:tcW w:w="4362" w:type="dxa"/>
          </w:tcPr>
          <w:p w14:paraId="2B7DA427" w14:textId="3E073348" w:rsidR="0056468E" w:rsidRDefault="0056468E" w:rsidP="00E92816">
            <w:pPr>
              <w:pStyle w:val="BodyText"/>
            </w:pPr>
            <w:r>
              <w:t>90 - 100</w:t>
            </w:r>
          </w:p>
        </w:tc>
        <w:tc>
          <w:tcPr>
            <w:tcW w:w="4354" w:type="dxa"/>
          </w:tcPr>
          <w:p w14:paraId="0E0F3108" w14:textId="1C48A605" w:rsidR="0056468E" w:rsidRDefault="0056468E" w:rsidP="00E92816">
            <w:pPr>
              <w:pStyle w:val="BodyText"/>
            </w:pPr>
            <w:r>
              <w:t>A</w:t>
            </w:r>
          </w:p>
        </w:tc>
      </w:tr>
      <w:tr w:rsidR="0056468E" w14:paraId="714E94E1" w14:textId="77777777" w:rsidTr="0056468E">
        <w:tc>
          <w:tcPr>
            <w:tcW w:w="4362" w:type="dxa"/>
          </w:tcPr>
          <w:p w14:paraId="4EFC2D0F" w14:textId="354729CC" w:rsidR="0056468E" w:rsidRDefault="0056468E" w:rsidP="00E92816">
            <w:pPr>
              <w:pStyle w:val="BodyText"/>
            </w:pPr>
            <w:r>
              <w:t>80 - 89</w:t>
            </w:r>
          </w:p>
        </w:tc>
        <w:tc>
          <w:tcPr>
            <w:tcW w:w="4354" w:type="dxa"/>
          </w:tcPr>
          <w:p w14:paraId="3B5970F1" w14:textId="2A15C7D0" w:rsidR="0056468E" w:rsidRDefault="0056468E" w:rsidP="00E92816">
            <w:pPr>
              <w:pStyle w:val="BodyText"/>
            </w:pPr>
            <w:r>
              <w:t>B</w:t>
            </w:r>
          </w:p>
        </w:tc>
      </w:tr>
      <w:tr w:rsidR="0056468E" w14:paraId="784A1E6A" w14:textId="77777777" w:rsidTr="0056468E">
        <w:tc>
          <w:tcPr>
            <w:tcW w:w="4362" w:type="dxa"/>
          </w:tcPr>
          <w:p w14:paraId="6EB278F1" w14:textId="061B4C62" w:rsidR="0056468E" w:rsidRDefault="0056468E" w:rsidP="00E92816">
            <w:pPr>
              <w:pStyle w:val="BodyText"/>
            </w:pPr>
            <w:r>
              <w:t>70 - 79</w:t>
            </w:r>
          </w:p>
        </w:tc>
        <w:tc>
          <w:tcPr>
            <w:tcW w:w="4354" w:type="dxa"/>
          </w:tcPr>
          <w:p w14:paraId="4FD6A378" w14:textId="209F40AB" w:rsidR="0056468E" w:rsidRDefault="0056468E" w:rsidP="00E92816">
            <w:pPr>
              <w:pStyle w:val="BodyText"/>
            </w:pPr>
            <w:r>
              <w:t>C</w:t>
            </w:r>
          </w:p>
        </w:tc>
      </w:tr>
      <w:tr w:rsidR="0056468E" w14:paraId="1464222D" w14:textId="77777777" w:rsidTr="0056468E">
        <w:tc>
          <w:tcPr>
            <w:tcW w:w="4362" w:type="dxa"/>
          </w:tcPr>
          <w:p w14:paraId="4E7DB0F5" w14:textId="604DF3D6" w:rsidR="0056468E" w:rsidRDefault="0056468E" w:rsidP="00E92816">
            <w:pPr>
              <w:pStyle w:val="BodyText"/>
            </w:pPr>
            <w:r>
              <w:t>60 - 69</w:t>
            </w:r>
          </w:p>
        </w:tc>
        <w:tc>
          <w:tcPr>
            <w:tcW w:w="4354" w:type="dxa"/>
          </w:tcPr>
          <w:p w14:paraId="46FA88EF" w14:textId="1880AC40" w:rsidR="0056468E" w:rsidRDefault="0056468E" w:rsidP="00E92816">
            <w:pPr>
              <w:pStyle w:val="BodyText"/>
            </w:pPr>
            <w:r>
              <w:t>D</w:t>
            </w:r>
          </w:p>
        </w:tc>
      </w:tr>
      <w:tr w:rsidR="0056468E" w14:paraId="6F8942E4" w14:textId="77777777" w:rsidTr="0056468E">
        <w:tc>
          <w:tcPr>
            <w:tcW w:w="4362" w:type="dxa"/>
          </w:tcPr>
          <w:p w14:paraId="607FDAA8" w14:textId="3ED2C7A7" w:rsidR="0056468E" w:rsidRDefault="0056468E" w:rsidP="0056468E">
            <w:pPr>
              <w:pStyle w:val="BodyText"/>
              <w:numPr>
                <w:ilvl w:val="0"/>
                <w:numId w:val="30"/>
              </w:numPr>
            </w:pPr>
            <w:r>
              <w:t>59</w:t>
            </w:r>
          </w:p>
        </w:tc>
        <w:tc>
          <w:tcPr>
            <w:tcW w:w="4354" w:type="dxa"/>
          </w:tcPr>
          <w:p w14:paraId="23F455B8" w14:textId="5AA892E3" w:rsidR="0056468E" w:rsidRDefault="00275DC6" w:rsidP="00E92816">
            <w:pPr>
              <w:pStyle w:val="BodyText"/>
            </w:pPr>
            <w:r>
              <w:t>F</w:t>
            </w:r>
          </w:p>
        </w:tc>
      </w:tr>
    </w:tbl>
    <w:p w14:paraId="37421EC5" w14:textId="77777777" w:rsidR="0056468E" w:rsidRDefault="0056468E" w:rsidP="00F27665">
      <w:pPr>
        <w:pStyle w:val="SUBHEADER"/>
        <w:ind w:left="360"/>
      </w:pPr>
    </w:p>
    <w:p w14:paraId="776994F7" w14:textId="0F9B8ABB" w:rsidR="00E92816" w:rsidRDefault="00E92816" w:rsidP="00DA16F9">
      <w:pPr>
        <w:pStyle w:val="SUBHEADER"/>
        <w:ind w:left="360" w:firstLine="540"/>
      </w:pPr>
      <w:r>
        <w:t>Rubrics</w:t>
      </w:r>
    </w:p>
    <w:p w14:paraId="0C263AD2" w14:textId="77777777" w:rsidR="00F27665" w:rsidRDefault="00F27665" w:rsidP="00F27665">
      <w:pPr>
        <w:pStyle w:val="SUBHEADER"/>
        <w:ind w:left="360"/>
      </w:pPr>
    </w:p>
    <w:p w14:paraId="07DA0992" w14:textId="6742846B" w:rsidR="004C0E4E" w:rsidRDefault="00DA16F9" w:rsidP="00DA16F9">
      <w:pPr>
        <w:pStyle w:val="SUBHEADER"/>
        <w:ind w:left="360" w:firstLine="180"/>
        <w:rPr>
          <w:color w:val="auto"/>
          <w:sz w:val="24"/>
        </w:rPr>
      </w:pPr>
      <w:r>
        <w:rPr>
          <w:color w:val="auto"/>
          <w:sz w:val="24"/>
        </w:rPr>
        <w:t xml:space="preserve"> </w:t>
      </w:r>
      <w:r w:rsidR="008702A2">
        <w:rPr>
          <w:color w:val="auto"/>
          <w:sz w:val="24"/>
        </w:rPr>
        <w:t>Discussion Board</w:t>
      </w:r>
    </w:p>
    <w:p w14:paraId="7DDEFC19" w14:textId="6E7A3541" w:rsidR="00E768EC" w:rsidRDefault="00E768EC" w:rsidP="00DA16F9">
      <w:pPr>
        <w:pStyle w:val="SUBHEADER"/>
        <w:ind w:left="360" w:firstLine="180"/>
        <w:rPr>
          <w:color w:val="auto"/>
          <w:sz w:val="24"/>
        </w:rPr>
      </w:pPr>
    </w:p>
    <w:tbl>
      <w:tblPr>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
        <w:gridCol w:w="1940"/>
        <w:gridCol w:w="1981"/>
        <w:gridCol w:w="1709"/>
        <w:gridCol w:w="1150"/>
        <w:gridCol w:w="1101"/>
      </w:tblGrid>
      <w:tr w:rsidR="00E768EC" w14:paraId="10B81B19" w14:textId="77777777" w:rsidTr="00163AF6">
        <w:trPr>
          <w:trHeight w:val="2198"/>
        </w:trPr>
        <w:tc>
          <w:tcPr>
            <w:tcW w:w="1572" w:type="dxa"/>
            <w:shd w:val="clear" w:color="auto" w:fill="F4F4F4"/>
          </w:tcPr>
          <w:p w14:paraId="3936FA18" w14:textId="77777777" w:rsidR="00E768EC" w:rsidRDefault="00E768EC" w:rsidP="00163AF6">
            <w:pPr>
              <w:pStyle w:val="TableParagraph"/>
              <w:rPr>
                <w:sz w:val="20"/>
              </w:rPr>
            </w:pPr>
          </w:p>
          <w:p w14:paraId="0D254A41" w14:textId="77777777" w:rsidR="00E768EC" w:rsidRDefault="00E768EC" w:rsidP="00163AF6">
            <w:pPr>
              <w:pStyle w:val="TableParagraph"/>
              <w:rPr>
                <w:sz w:val="20"/>
              </w:rPr>
            </w:pPr>
          </w:p>
          <w:p w14:paraId="6A9E69CA" w14:textId="77777777" w:rsidR="00E768EC" w:rsidRDefault="00E768EC" w:rsidP="00163AF6">
            <w:pPr>
              <w:pStyle w:val="TableParagraph"/>
              <w:rPr>
                <w:sz w:val="20"/>
              </w:rPr>
            </w:pPr>
          </w:p>
          <w:p w14:paraId="5A4D63D7" w14:textId="77777777" w:rsidR="00E768EC" w:rsidRDefault="00E768EC" w:rsidP="00163AF6">
            <w:pPr>
              <w:pStyle w:val="TableParagraph"/>
              <w:spacing w:before="2"/>
              <w:rPr>
                <w:sz w:val="20"/>
              </w:rPr>
            </w:pPr>
          </w:p>
          <w:p w14:paraId="65FC19CD" w14:textId="77777777" w:rsidR="00E768EC" w:rsidRDefault="00E768EC" w:rsidP="00163AF6">
            <w:pPr>
              <w:pStyle w:val="TableParagraph"/>
              <w:ind w:left="238" w:right="228"/>
              <w:jc w:val="center"/>
              <w:rPr>
                <w:b/>
                <w:sz w:val="20"/>
              </w:rPr>
            </w:pPr>
            <w:r>
              <w:rPr>
                <w:b/>
                <w:color w:val="393939"/>
                <w:sz w:val="20"/>
              </w:rPr>
              <w:t>Your</w:t>
            </w:r>
            <w:r>
              <w:rPr>
                <w:b/>
                <w:color w:val="393939"/>
                <w:spacing w:val="-3"/>
                <w:sz w:val="20"/>
              </w:rPr>
              <w:t xml:space="preserve"> </w:t>
            </w:r>
            <w:r>
              <w:rPr>
                <w:b/>
                <w:color w:val="393939"/>
                <w:spacing w:val="-4"/>
                <w:sz w:val="20"/>
              </w:rPr>
              <w:t>post</w:t>
            </w:r>
          </w:p>
        </w:tc>
        <w:tc>
          <w:tcPr>
            <w:tcW w:w="1940" w:type="dxa"/>
            <w:shd w:val="clear" w:color="auto" w:fill="F4F4F4"/>
          </w:tcPr>
          <w:p w14:paraId="1376C07E" w14:textId="77777777" w:rsidR="00E768EC" w:rsidRDefault="00E768EC" w:rsidP="00163AF6">
            <w:pPr>
              <w:pStyle w:val="TableParagraph"/>
              <w:spacing w:before="2"/>
              <w:rPr>
                <w:sz w:val="20"/>
              </w:rPr>
            </w:pPr>
          </w:p>
          <w:p w14:paraId="4DC34E48" w14:textId="77777777" w:rsidR="00E768EC" w:rsidRDefault="00E768EC" w:rsidP="00163AF6">
            <w:pPr>
              <w:pStyle w:val="TableParagraph"/>
              <w:ind w:left="107" w:right="91" w:firstLine="199"/>
              <w:rPr>
                <w:sz w:val="20"/>
              </w:rPr>
            </w:pPr>
            <w:r>
              <w:rPr>
                <w:color w:val="393939"/>
                <w:sz w:val="20"/>
              </w:rPr>
              <w:t>Highest possible quality, use of outside sources, no errors, on time, and addresses</w:t>
            </w:r>
            <w:r>
              <w:rPr>
                <w:color w:val="393939"/>
                <w:spacing w:val="-12"/>
                <w:sz w:val="20"/>
              </w:rPr>
              <w:t xml:space="preserve"> </w:t>
            </w:r>
            <w:r>
              <w:rPr>
                <w:color w:val="393939"/>
                <w:sz w:val="20"/>
              </w:rPr>
              <w:t>all</w:t>
            </w:r>
            <w:r>
              <w:rPr>
                <w:color w:val="393939"/>
                <w:spacing w:val="-11"/>
                <w:sz w:val="20"/>
              </w:rPr>
              <w:t xml:space="preserve"> </w:t>
            </w:r>
            <w:r>
              <w:rPr>
                <w:color w:val="393939"/>
                <w:sz w:val="20"/>
              </w:rPr>
              <w:t xml:space="preserve">aspects of the question </w:t>
            </w:r>
            <w:r>
              <w:rPr>
                <w:color w:val="393939"/>
                <w:spacing w:val="-2"/>
                <w:sz w:val="20"/>
              </w:rPr>
              <w:t>posed.</w:t>
            </w:r>
          </w:p>
        </w:tc>
        <w:tc>
          <w:tcPr>
            <w:tcW w:w="1981" w:type="dxa"/>
            <w:shd w:val="clear" w:color="auto" w:fill="F4F4F4"/>
          </w:tcPr>
          <w:p w14:paraId="589EF5F3" w14:textId="77777777" w:rsidR="00E768EC" w:rsidRDefault="00E768EC" w:rsidP="00163AF6">
            <w:pPr>
              <w:pStyle w:val="TableParagraph"/>
              <w:rPr>
                <w:sz w:val="20"/>
              </w:rPr>
            </w:pPr>
          </w:p>
          <w:p w14:paraId="654E444A" w14:textId="77777777" w:rsidR="00E768EC" w:rsidRDefault="00E768EC" w:rsidP="00163AF6">
            <w:pPr>
              <w:pStyle w:val="TableParagraph"/>
              <w:spacing w:before="122"/>
              <w:ind w:left="107" w:right="124" w:firstLine="199"/>
              <w:rPr>
                <w:sz w:val="20"/>
              </w:rPr>
            </w:pPr>
            <w:r>
              <w:rPr>
                <w:color w:val="393939"/>
                <w:sz w:val="20"/>
              </w:rPr>
              <w:t>Average quality, use of outside sources,</w:t>
            </w:r>
            <w:r>
              <w:rPr>
                <w:color w:val="393939"/>
                <w:spacing w:val="-12"/>
                <w:sz w:val="20"/>
              </w:rPr>
              <w:t xml:space="preserve"> </w:t>
            </w:r>
            <w:r>
              <w:rPr>
                <w:color w:val="393939"/>
                <w:sz w:val="20"/>
              </w:rPr>
              <w:t>few</w:t>
            </w:r>
            <w:r>
              <w:rPr>
                <w:color w:val="393939"/>
                <w:spacing w:val="-11"/>
                <w:sz w:val="20"/>
              </w:rPr>
              <w:t xml:space="preserve"> </w:t>
            </w:r>
            <w:r>
              <w:rPr>
                <w:color w:val="393939"/>
                <w:sz w:val="20"/>
              </w:rPr>
              <w:t>errors, and</w:t>
            </w:r>
            <w:r>
              <w:rPr>
                <w:color w:val="393939"/>
                <w:spacing w:val="-12"/>
                <w:sz w:val="20"/>
              </w:rPr>
              <w:t xml:space="preserve"> </w:t>
            </w:r>
            <w:r>
              <w:rPr>
                <w:color w:val="393939"/>
                <w:sz w:val="20"/>
              </w:rPr>
              <w:t>addresses</w:t>
            </w:r>
            <w:r>
              <w:rPr>
                <w:color w:val="393939"/>
                <w:spacing w:val="-11"/>
                <w:sz w:val="20"/>
              </w:rPr>
              <w:t xml:space="preserve"> </w:t>
            </w:r>
            <w:r>
              <w:rPr>
                <w:color w:val="393939"/>
                <w:sz w:val="20"/>
              </w:rPr>
              <w:t xml:space="preserve">most of the question </w:t>
            </w:r>
            <w:r>
              <w:rPr>
                <w:color w:val="393939"/>
                <w:spacing w:val="-2"/>
                <w:sz w:val="20"/>
              </w:rPr>
              <w:t>posed.</w:t>
            </w:r>
          </w:p>
        </w:tc>
        <w:tc>
          <w:tcPr>
            <w:tcW w:w="1709" w:type="dxa"/>
            <w:shd w:val="clear" w:color="auto" w:fill="F4F4F4"/>
          </w:tcPr>
          <w:p w14:paraId="069EC2FF" w14:textId="77777777" w:rsidR="00E768EC" w:rsidRDefault="00E768EC" w:rsidP="00163AF6">
            <w:pPr>
              <w:pStyle w:val="TableParagraph"/>
              <w:spacing w:before="1"/>
              <w:ind w:left="106" w:right="103"/>
              <w:rPr>
                <w:sz w:val="20"/>
              </w:rPr>
            </w:pPr>
            <w:r>
              <w:rPr>
                <w:color w:val="393939"/>
                <w:sz w:val="20"/>
              </w:rPr>
              <w:t>Lacking in some area of quality, use of sources, number of errors higher than expected</w:t>
            </w:r>
            <w:r>
              <w:rPr>
                <w:color w:val="393939"/>
                <w:spacing w:val="-11"/>
                <w:sz w:val="20"/>
              </w:rPr>
              <w:t xml:space="preserve"> </w:t>
            </w:r>
            <w:r>
              <w:rPr>
                <w:color w:val="393939"/>
                <w:sz w:val="20"/>
              </w:rPr>
              <w:t>and</w:t>
            </w:r>
            <w:r>
              <w:rPr>
                <w:color w:val="393939"/>
                <w:spacing w:val="-11"/>
                <w:sz w:val="20"/>
              </w:rPr>
              <w:t xml:space="preserve"> </w:t>
            </w:r>
            <w:r>
              <w:rPr>
                <w:color w:val="393939"/>
                <w:sz w:val="20"/>
              </w:rPr>
              <w:t>fails to</w:t>
            </w:r>
            <w:r>
              <w:rPr>
                <w:color w:val="393939"/>
                <w:spacing w:val="-12"/>
                <w:sz w:val="20"/>
              </w:rPr>
              <w:t xml:space="preserve"> </w:t>
            </w:r>
            <w:r>
              <w:rPr>
                <w:color w:val="393939"/>
                <w:sz w:val="20"/>
              </w:rPr>
              <w:t>address</w:t>
            </w:r>
            <w:r>
              <w:rPr>
                <w:color w:val="393939"/>
                <w:spacing w:val="-11"/>
                <w:sz w:val="20"/>
              </w:rPr>
              <w:t xml:space="preserve"> </w:t>
            </w:r>
            <w:r>
              <w:rPr>
                <w:color w:val="393939"/>
                <w:sz w:val="20"/>
              </w:rPr>
              <w:t>at</w:t>
            </w:r>
            <w:r>
              <w:rPr>
                <w:color w:val="393939"/>
                <w:spacing w:val="-11"/>
                <w:sz w:val="20"/>
              </w:rPr>
              <w:t xml:space="preserve"> </w:t>
            </w:r>
            <w:r>
              <w:rPr>
                <w:color w:val="393939"/>
                <w:sz w:val="20"/>
              </w:rPr>
              <w:t>least one aspect of the</w:t>
            </w:r>
          </w:p>
          <w:p w14:paraId="13AB6AA2" w14:textId="77777777" w:rsidR="00E768EC" w:rsidRDefault="00E768EC" w:rsidP="00163AF6">
            <w:pPr>
              <w:pStyle w:val="TableParagraph"/>
              <w:spacing w:before="1" w:line="223" w:lineRule="exact"/>
              <w:ind w:left="106"/>
              <w:rPr>
                <w:sz w:val="20"/>
              </w:rPr>
            </w:pPr>
            <w:r>
              <w:rPr>
                <w:color w:val="393939"/>
                <w:sz w:val="20"/>
              </w:rPr>
              <w:t>question</w:t>
            </w:r>
            <w:r>
              <w:rPr>
                <w:color w:val="393939"/>
                <w:spacing w:val="-10"/>
                <w:sz w:val="20"/>
              </w:rPr>
              <w:t xml:space="preserve"> </w:t>
            </w:r>
            <w:r>
              <w:rPr>
                <w:color w:val="393939"/>
                <w:spacing w:val="-2"/>
                <w:sz w:val="20"/>
              </w:rPr>
              <w:t>posed.</w:t>
            </w:r>
          </w:p>
        </w:tc>
        <w:tc>
          <w:tcPr>
            <w:tcW w:w="1150" w:type="dxa"/>
            <w:shd w:val="clear" w:color="auto" w:fill="F4F4F4"/>
          </w:tcPr>
          <w:p w14:paraId="322692F5" w14:textId="77777777" w:rsidR="00E768EC" w:rsidRDefault="00E768EC" w:rsidP="00163AF6">
            <w:pPr>
              <w:pStyle w:val="TableParagraph"/>
              <w:rPr>
                <w:sz w:val="20"/>
              </w:rPr>
            </w:pPr>
          </w:p>
          <w:p w14:paraId="0CE08D22" w14:textId="77777777" w:rsidR="00E768EC" w:rsidRDefault="00E768EC" w:rsidP="00163AF6">
            <w:pPr>
              <w:pStyle w:val="TableParagraph"/>
              <w:spacing w:before="122"/>
              <w:ind w:left="106" w:right="165" w:firstLine="199"/>
              <w:rPr>
                <w:sz w:val="20"/>
              </w:rPr>
            </w:pPr>
            <w:r>
              <w:rPr>
                <w:color w:val="393939"/>
                <w:spacing w:val="-4"/>
                <w:sz w:val="20"/>
              </w:rPr>
              <w:t xml:space="preserve">Poor </w:t>
            </w:r>
            <w:r>
              <w:rPr>
                <w:color w:val="393939"/>
                <w:sz w:val="20"/>
              </w:rPr>
              <w:t>quality,</w:t>
            </w:r>
            <w:r>
              <w:rPr>
                <w:color w:val="393939"/>
                <w:spacing w:val="-12"/>
                <w:sz w:val="20"/>
              </w:rPr>
              <w:t xml:space="preserve"> </w:t>
            </w:r>
            <w:r>
              <w:rPr>
                <w:color w:val="393939"/>
                <w:sz w:val="20"/>
              </w:rPr>
              <w:t xml:space="preserve">no </w:t>
            </w:r>
            <w:r>
              <w:rPr>
                <w:color w:val="393939"/>
                <w:spacing w:val="-2"/>
                <w:sz w:val="20"/>
              </w:rPr>
              <w:t>citations, errors, and/or late.</w:t>
            </w:r>
          </w:p>
        </w:tc>
        <w:tc>
          <w:tcPr>
            <w:tcW w:w="1101" w:type="dxa"/>
            <w:shd w:val="clear" w:color="auto" w:fill="F4F4F4"/>
          </w:tcPr>
          <w:p w14:paraId="1D9319CF" w14:textId="77777777" w:rsidR="00E768EC" w:rsidRDefault="00E768EC" w:rsidP="00163AF6">
            <w:pPr>
              <w:pStyle w:val="TableParagraph"/>
              <w:rPr>
                <w:sz w:val="20"/>
              </w:rPr>
            </w:pPr>
          </w:p>
          <w:p w14:paraId="2F51E67A" w14:textId="77777777" w:rsidR="00E768EC" w:rsidRDefault="00E768EC" w:rsidP="00163AF6">
            <w:pPr>
              <w:pStyle w:val="TableParagraph"/>
              <w:rPr>
                <w:sz w:val="20"/>
              </w:rPr>
            </w:pPr>
          </w:p>
          <w:p w14:paraId="7403ACB6" w14:textId="77777777" w:rsidR="00E768EC" w:rsidRDefault="00E768EC" w:rsidP="00163AF6">
            <w:pPr>
              <w:pStyle w:val="TableParagraph"/>
              <w:rPr>
                <w:sz w:val="20"/>
              </w:rPr>
            </w:pPr>
          </w:p>
          <w:p w14:paraId="4C05AC84" w14:textId="77777777" w:rsidR="00E768EC" w:rsidRDefault="00E768EC" w:rsidP="00163AF6">
            <w:pPr>
              <w:pStyle w:val="TableParagraph"/>
              <w:spacing w:before="123"/>
              <w:ind w:left="106" w:firstLine="199"/>
              <w:rPr>
                <w:sz w:val="20"/>
              </w:rPr>
            </w:pPr>
            <w:r>
              <w:rPr>
                <w:color w:val="393939"/>
                <w:spacing w:val="-4"/>
                <w:sz w:val="20"/>
              </w:rPr>
              <w:t xml:space="preserve">Not </w:t>
            </w:r>
            <w:r>
              <w:rPr>
                <w:color w:val="393939"/>
                <w:spacing w:val="-2"/>
                <w:sz w:val="20"/>
              </w:rPr>
              <w:t>submitted.</w:t>
            </w:r>
          </w:p>
        </w:tc>
      </w:tr>
      <w:tr w:rsidR="00E768EC" w14:paraId="590C2113" w14:textId="77777777" w:rsidTr="00163AF6">
        <w:trPr>
          <w:trHeight w:val="359"/>
        </w:trPr>
        <w:tc>
          <w:tcPr>
            <w:tcW w:w="1572" w:type="dxa"/>
            <w:shd w:val="clear" w:color="auto" w:fill="F4F4F4"/>
          </w:tcPr>
          <w:p w14:paraId="01F44B14" w14:textId="77777777" w:rsidR="00E768EC" w:rsidRDefault="00E768EC" w:rsidP="00163AF6">
            <w:pPr>
              <w:pStyle w:val="TableParagraph"/>
              <w:rPr>
                <w:rFonts w:ascii="Times New Roman"/>
                <w:sz w:val="18"/>
              </w:rPr>
            </w:pPr>
          </w:p>
        </w:tc>
        <w:tc>
          <w:tcPr>
            <w:tcW w:w="1940" w:type="dxa"/>
            <w:shd w:val="clear" w:color="auto" w:fill="F4F4F4"/>
          </w:tcPr>
          <w:p w14:paraId="13F0EC33" w14:textId="77777777" w:rsidR="00E768EC" w:rsidRDefault="00E768EC" w:rsidP="00163AF6">
            <w:pPr>
              <w:pStyle w:val="TableParagraph"/>
              <w:spacing w:before="59"/>
              <w:ind w:left="852" w:right="844"/>
              <w:jc w:val="center"/>
              <w:rPr>
                <w:b/>
                <w:sz w:val="20"/>
              </w:rPr>
            </w:pPr>
            <w:r>
              <w:rPr>
                <w:b/>
                <w:color w:val="393939"/>
                <w:spacing w:val="-5"/>
                <w:sz w:val="20"/>
              </w:rPr>
              <w:t>40</w:t>
            </w:r>
          </w:p>
        </w:tc>
        <w:tc>
          <w:tcPr>
            <w:tcW w:w="1981" w:type="dxa"/>
            <w:shd w:val="clear" w:color="auto" w:fill="F4F4F4"/>
          </w:tcPr>
          <w:p w14:paraId="1CA22145" w14:textId="77777777" w:rsidR="00E768EC" w:rsidRDefault="00E768EC" w:rsidP="00163AF6">
            <w:pPr>
              <w:pStyle w:val="TableParagraph"/>
              <w:spacing w:before="59"/>
              <w:ind w:left="871" w:right="866"/>
              <w:jc w:val="center"/>
              <w:rPr>
                <w:b/>
                <w:sz w:val="20"/>
              </w:rPr>
            </w:pPr>
            <w:r>
              <w:rPr>
                <w:b/>
                <w:color w:val="393939"/>
                <w:spacing w:val="-5"/>
                <w:sz w:val="20"/>
              </w:rPr>
              <w:t>35</w:t>
            </w:r>
          </w:p>
        </w:tc>
        <w:tc>
          <w:tcPr>
            <w:tcW w:w="1709" w:type="dxa"/>
            <w:shd w:val="clear" w:color="auto" w:fill="F4F4F4"/>
          </w:tcPr>
          <w:p w14:paraId="12E31C27" w14:textId="77777777" w:rsidR="00E768EC" w:rsidRDefault="00E768EC" w:rsidP="00163AF6">
            <w:pPr>
              <w:pStyle w:val="TableParagraph"/>
              <w:spacing w:before="59"/>
              <w:ind w:left="736" w:right="729"/>
              <w:jc w:val="center"/>
              <w:rPr>
                <w:b/>
                <w:sz w:val="20"/>
              </w:rPr>
            </w:pPr>
            <w:r>
              <w:rPr>
                <w:b/>
                <w:color w:val="393939"/>
                <w:spacing w:val="-5"/>
                <w:sz w:val="20"/>
              </w:rPr>
              <w:t>30</w:t>
            </w:r>
          </w:p>
        </w:tc>
        <w:tc>
          <w:tcPr>
            <w:tcW w:w="1150" w:type="dxa"/>
            <w:shd w:val="clear" w:color="auto" w:fill="F4F4F4"/>
          </w:tcPr>
          <w:p w14:paraId="2DBBAD9B" w14:textId="77777777" w:rsidR="00E768EC" w:rsidRDefault="00E768EC" w:rsidP="00163AF6">
            <w:pPr>
              <w:pStyle w:val="TableParagraph"/>
              <w:spacing w:before="59"/>
              <w:ind w:left="455" w:right="451"/>
              <w:jc w:val="center"/>
              <w:rPr>
                <w:b/>
                <w:sz w:val="20"/>
              </w:rPr>
            </w:pPr>
            <w:r>
              <w:rPr>
                <w:b/>
                <w:color w:val="393939"/>
                <w:spacing w:val="-5"/>
                <w:sz w:val="20"/>
              </w:rPr>
              <w:t>20</w:t>
            </w:r>
          </w:p>
        </w:tc>
        <w:tc>
          <w:tcPr>
            <w:tcW w:w="1101" w:type="dxa"/>
            <w:shd w:val="clear" w:color="auto" w:fill="F4F4F4"/>
          </w:tcPr>
          <w:p w14:paraId="13FFD7F2" w14:textId="77777777" w:rsidR="00E768EC" w:rsidRDefault="00E768EC" w:rsidP="00163AF6">
            <w:pPr>
              <w:pStyle w:val="TableParagraph"/>
              <w:spacing w:before="59"/>
              <w:ind w:left="6"/>
              <w:jc w:val="center"/>
              <w:rPr>
                <w:b/>
                <w:sz w:val="20"/>
              </w:rPr>
            </w:pPr>
            <w:r>
              <w:rPr>
                <w:b/>
                <w:color w:val="393939"/>
                <w:w w:val="99"/>
                <w:sz w:val="20"/>
              </w:rPr>
              <w:t>0</w:t>
            </w:r>
          </w:p>
        </w:tc>
      </w:tr>
      <w:tr w:rsidR="00E768EC" w14:paraId="7E6ED6C8" w14:textId="77777777" w:rsidTr="00163AF6">
        <w:trPr>
          <w:trHeight w:val="2198"/>
        </w:trPr>
        <w:tc>
          <w:tcPr>
            <w:tcW w:w="1572" w:type="dxa"/>
            <w:shd w:val="clear" w:color="auto" w:fill="F4F4F4"/>
          </w:tcPr>
          <w:p w14:paraId="415DBEA7" w14:textId="77777777" w:rsidR="00E768EC" w:rsidRDefault="00E768EC" w:rsidP="00163AF6">
            <w:pPr>
              <w:pStyle w:val="TableParagraph"/>
              <w:rPr>
                <w:sz w:val="20"/>
              </w:rPr>
            </w:pPr>
          </w:p>
          <w:p w14:paraId="4467E3F6" w14:textId="77777777" w:rsidR="00E768EC" w:rsidRDefault="00E768EC" w:rsidP="00163AF6">
            <w:pPr>
              <w:pStyle w:val="TableParagraph"/>
              <w:rPr>
                <w:sz w:val="20"/>
              </w:rPr>
            </w:pPr>
          </w:p>
          <w:p w14:paraId="60A11F4B" w14:textId="77777777" w:rsidR="00E768EC" w:rsidRDefault="00E768EC" w:rsidP="00163AF6">
            <w:pPr>
              <w:pStyle w:val="TableParagraph"/>
              <w:rPr>
                <w:sz w:val="20"/>
              </w:rPr>
            </w:pPr>
          </w:p>
          <w:p w14:paraId="203A72AA" w14:textId="77777777" w:rsidR="00E768EC" w:rsidRDefault="00E768EC" w:rsidP="00163AF6">
            <w:pPr>
              <w:pStyle w:val="TableParagraph"/>
              <w:spacing w:before="2"/>
              <w:rPr>
                <w:sz w:val="20"/>
              </w:rPr>
            </w:pPr>
          </w:p>
          <w:p w14:paraId="7D4DA53E" w14:textId="77777777" w:rsidR="00E768EC" w:rsidRDefault="00E768EC" w:rsidP="00163AF6">
            <w:pPr>
              <w:pStyle w:val="TableParagraph"/>
              <w:ind w:left="236" w:right="232"/>
              <w:jc w:val="center"/>
              <w:rPr>
                <w:b/>
                <w:sz w:val="20"/>
              </w:rPr>
            </w:pPr>
            <w:r>
              <w:rPr>
                <w:b/>
                <w:color w:val="393939"/>
                <w:sz w:val="20"/>
              </w:rPr>
              <w:t>First</w:t>
            </w:r>
            <w:r>
              <w:rPr>
                <w:b/>
                <w:color w:val="393939"/>
                <w:spacing w:val="-6"/>
                <w:sz w:val="20"/>
              </w:rPr>
              <w:t xml:space="preserve"> </w:t>
            </w:r>
            <w:r>
              <w:rPr>
                <w:b/>
                <w:color w:val="393939"/>
                <w:spacing w:val="-2"/>
                <w:sz w:val="20"/>
              </w:rPr>
              <w:t>reply</w:t>
            </w:r>
          </w:p>
        </w:tc>
        <w:tc>
          <w:tcPr>
            <w:tcW w:w="1940" w:type="dxa"/>
            <w:shd w:val="clear" w:color="auto" w:fill="F4F4F4"/>
          </w:tcPr>
          <w:p w14:paraId="26C93249" w14:textId="77777777" w:rsidR="00E768EC" w:rsidRDefault="00E768EC" w:rsidP="00163AF6">
            <w:pPr>
              <w:pStyle w:val="TableParagraph"/>
              <w:spacing w:before="1" w:line="243" w:lineRule="exact"/>
              <w:ind w:left="306"/>
              <w:rPr>
                <w:sz w:val="20"/>
              </w:rPr>
            </w:pPr>
            <w:r>
              <w:rPr>
                <w:color w:val="393939"/>
                <w:w w:val="95"/>
                <w:sz w:val="20"/>
              </w:rPr>
              <w:t>High-</w:t>
            </w:r>
            <w:r>
              <w:rPr>
                <w:color w:val="393939"/>
                <w:spacing w:val="-2"/>
                <w:sz w:val="20"/>
              </w:rPr>
              <w:t>quality</w:t>
            </w:r>
          </w:p>
          <w:p w14:paraId="0F9AF09E" w14:textId="77777777" w:rsidR="00E768EC" w:rsidRDefault="00E768EC" w:rsidP="00163AF6">
            <w:pPr>
              <w:pStyle w:val="TableParagraph"/>
              <w:ind w:left="107" w:right="131"/>
              <w:rPr>
                <w:sz w:val="20"/>
              </w:rPr>
            </w:pPr>
            <w:r>
              <w:rPr>
                <w:color w:val="393939"/>
                <w:sz w:val="20"/>
              </w:rPr>
              <w:t>reply that addresses specific elements of the person's post and</w:t>
            </w:r>
            <w:r>
              <w:rPr>
                <w:color w:val="393939"/>
                <w:spacing w:val="-12"/>
                <w:sz w:val="20"/>
              </w:rPr>
              <w:t xml:space="preserve"> </w:t>
            </w:r>
            <w:r>
              <w:rPr>
                <w:color w:val="393939"/>
                <w:sz w:val="20"/>
              </w:rPr>
              <w:t>then</w:t>
            </w:r>
            <w:r>
              <w:rPr>
                <w:color w:val="393939"/>
                <w:spacing w:val="-11"/>
                <w:sz w:val="20"/>
              </w:rPr>
              <w:t xml:space="preserve"> </w:t>
            </w:r>
            <w:r>
              <w:rPr>
                <w:color w:val="393939"/>
                <w:sz w:val="20"/>
              </w:rPr>
              <w:t>either</w:t>
            </w:r>
            <w:r>
              <w:rPr>
                <w:color w:val="393939"/>
                <w:spacing w:val="-11"/>
                <w:sz w:val="20"/>
              </w:rPr>
              <w:t xml:space="preserve"> </w:t>
            </w:r>
            <w:r>
              <w:rPr>
                <w:color w:val="393939"/>
                <w:sz w:val="20"/>
              </w:rPr>
              <w:t>adds to, counters, or proposes an</w:t>
            </w:r>
          </w:p>
          <w:p w14:paraId="460D858F" w14:textId="77777777" w:rsidR="00E768EC" w:rsidRDefault="00E768EC" w:rsidP="00163AF6">
            <w:pPr>
              <w:pStyle w:val="TableParagraph"/>
              <w:spacing w:line="240" w:lineRule="atLeast"/>
              <w:ind w:left="107" w:right="91"/>
              <w:rPr>
                <w:sz w:val="20"/>
              </w:rPr>
            </w:pPr>
            <w:r>
              <w:rPr>
                <w:color w:val="393939"/>
                <w:sz w:val="20"/>
              </w:rPr>
              <w:t>alternative</w:t>
            </w:r>
            <w:r>
              <w:rPr>
                <w:color w:val="393939"/>
                <w:spacing w:val="-12"/>
                <w:sz w:val="20"/>
              </w:rPr>
              <w:t xml:space="preserve"> </w:t>
            </w:r>
            <w:r>
              <w:rPr>
                <w:color w:val="393939"/>
                <w:sz w:val="20"/>
              </w:rPr>
              <w:t>to</w:t>
            </w:r>
            <w:r>
              <w:rPr>
                <w:color w:val="393939"/>
                <w:spacing w:val="-11"/>
                <w:sz w:val="20"/>
              </w:rPr>
              <w:t xml:space="preserve"> </w:t>
            </w:r>
            <w:r>
              <w:rPr>
                <w:color w:val="393939"/>
                <w:sz w:val="20"/>
              </w:rPr>
              <w:t>what they have said.</w:t>
            </w:r>
          </w:p>
        </w:tc>
        <w:tc>
          <w:tcPr>
            <w:tcW w:w="1981" w:type="dxa"/>
            <w:shd w:val="clear" w:color="auto" w:fill="F4F4F4"/>
          </w:tcPr>
          <w:p w14:paraId="0FC9A694" w14:textId="77777777" w:rsidR="00E768EC" w:rsidRDefault="00E768EC" w:rsidP="00163AF6">
            <w:pPr>
              <w:pStyle w:val="TableParagraph"/>
              <w:spacing w:before="1"/>
              <w:ind w:left="107" w:right="112" w:firstLine="199"/>
              <w:rPr>
                <w:sz w:val="20"/>
              </w:rPr>
            </w:pPr>
            <w:r>
              <w:rPr>
                <w:color w:val="393939"/>
                <w:sz w:val="20"/>
              </w:rPr>
              <w:t>Average quality reply that addresses specific elements of the</w:t>
            </w:r>
            <w:r>
              <w:rPr>
                <w:color w:val="393939"/>
                <w:spacing w:val="-12"/>
                <w:sz w:val="20"/>
              </w:rPr>
              <w:t xml:space="preserve"> </w:t>
            </w:r>
            <w:r>
              <w:rPr>
                <w:color w:val="393939"/>
                <w:sz w:val="20"/>
              </w:rPr>
              <w:t>person's</w:t>
            </w:r>
            <w:r>
              <w:rPr>
                <w:color w:val="393939"/>
                <w:spacing w:val="-11"/>
                <w:sz w:val="20"/>
              </w:rPr>
              <w:t xml:space="preserve"> </w:t>
            </w:r>
            <w:r>
              <w:rPr>
                <w:color w:val="393939"/>
                <w:sz w:val="20"/>
              </w:rPr>
              <w:t>post</w:t>
            </w:r>
            <w:r>
              <w:rPr>
                <w:color w:val="393939"/>
                <w:spacing w:val="-11"/>
                <w:sz w:val="20"/>
              </w:rPr>
              <w:t xml:space="preserve"> </w:t>
            </w:r>
            <w:r>
              <w:rPr>
                <w:color w:val="393939"/>
                <w:sz w:val="20"/>
              </w:rPr>
              <w:t>and then either adds to, counters, or</w:t>
            </w:r>
            <w:r>
              <w:rPr>
                <w:color w:val="393939"/>
                <w:spacing w:val="40"/>
                <w:sz w:val="20"/>
              </w:rPr>
              <w:t xml:space="preserve"> </w:t>
            </w:r>
            <w:r>
              <w:rPr>
                <w:color w:val="393939"/>
                <w:sz w:val="20"/>
              </w:rPr>
              <w:t>proposes an alternative to what</w:t>
            </w:r>
          </w:p>
          <w:p w14:paraId="46083742" w14:textId="77777777" w:rsidR="00E768EC" w:rsidRDefault="00E768EC" w:rsidP="00163AF6">
            <w:pPr>
              <w:pStyle w:val="TableParagraph"/>
              <w:spacing w:before="1" w:line="223" w:lineRule="exact"/>
              <w:ind w:left="107"/>
              <w:rPr>
                <w:sz w:val="20"/>
              </w:rPr>
            </w:pPr>
            <w:r>
              <w:rPr>
                <w:color w:val="393939"/>
                <w:sz w:val="20"/>
              </w:rPr>
              <w:t>they</w:t>
            </w:r>
            <w:r>
              <w:rPr>
                <w:color w:val="393939"/>
                <w:spacing w:val="-4"/>
                <w:sz w:val="20"/>
              </w:rPr>
              <w:t xml:space="preserve"> </w:t>
            </w:r>
            <w:r>
              <w:rPr>
                <w:color w:val="393939"/>
                <w:sz w:val="20"/>
              </w:rPr>
              <w:t>have</w:t>
            </w:r>
            <w:r>
              <w:rPr>
                <w:color w:val="393939"/>
                <w:spacing w:val="-5"/>
                <w:sz w:val="20"/>
              </w:rPr>
              <w:t xml:space="preserve"> </w:t>
            </w:r>
            <w:r>
              <w:rPr>
                <w:color w:val="393939"/>
                <w:spacing w:val="-2"/>
                <w:sz w:val="20"/>
              </w:rPr>
              <w:t>said.</w:t>
            </w:r>
          </w:p>
        </w:tc>
        <w:tc>
          <w:tcPr>
            <w:tcW w:w="1709" w:type="dxa"/>
            <w:shd w:val="clear" w:color="auto" w:fill="F4F4F4"/>
          </w:tcPr>
          <w:p w14:paraId="443CC15C" w14:textId="77777777" w:rsidR="00E768EC" w:rsidRDefault="00E768EC" w:rsidP="00163AF6">
            <w:pPr>
              <w:pStyle w:val="TableParagraph"/>
              <w:spacing w:before="12"/>
              <w:rPr>
                <w:sz w:val="29"/>
              </w:rPr>
            </w:pPr>
          </w:p>
          <w:p w14:paraId="69D2ACDA" w14:textId="77777777" w:rsidR="00E768EC" w:rsidRDefault="00E768EC" w:rsidP="00163AF6">
            <w:pPr>
              <w:pStyle w:val="TableParagraph"/>
              <w:ind w:left="106" w:right="145" w:firstLine="199"/>
              <w:rPr>
                <w:sz w:val="20"/>
              </w:rPr>
            </w:pPr>
            <w:r>
              <w:rPr>
                <w:color w:val="393939"/>
                <w:sz w:val="20"/>
              </w:rPr>
              <w:t>Reply lacks in some area of quality</w:t>
            </w:r>
            <w:r>
              <w:rPr>
                <w:color w:val="393939"/>
                <w:spacing w:val="-12"/>
                <w:sz w:val="20"/>
              </w:rPr>
              <w:t xml:space="preserve"> </w:t>
            </w:r>
            <w:r>
              <w:rPr>
                <w:color w:val="393939"/>
                <w:sz w:val="20"/>
              </w:rPr>
              <w:t>or</w:t>
            </w:r>
            <w:r>
              <w:rPr>
                <w:color w:val="393939"/>
                <w:spacing w:val="-11"/>
                <w:sz w:val="20"/>
              </w:rPr>
              <w:t xml:space="preserve"> </w:t>
            </w:r>
            <w:r>
              <w:rPr>
                <w:color w:val="393939"/>
                <w:sz w:val="20"/>
              </w:rPr>
              <w:t>fails</w:t>
            </w:r>
            <w:r>
              <w:rPr>
                <w:color w:val="393939"/>
                <w:spacing w:val="-11"/>
                <w:sz w:val="20"/>
              </w:rPr>
              <w:t xml:space="preserve"> </w:t>
            </w:r>
            <w:r>
              <w:rPr>
                <w:color w:val="393939"/>
                <w:sz w:val="20"/>
              </w:rPr>
              <w:t xml:space="preserve">to address specific element in </w:t>
            </w:r>
            <w:r>
              <w:rPr>
                <w:color w:val="393939"/>
                <w:spacing w:val="-2"/>
                <w:sz w:val="20"/>
              </w:rPr>
              <w:t>format.</w:t>
            </w:r>
          </w:p>
        </w:tc>
        <w:tc>
          <w:tcPr>
            <w:tcW w:w="1150" w:type="dxa"/>
            <w:shd w:val="clear" w:color="auto" w:fill="F4F4F4"/>
          </w:tcPr>
          <w:p w14:paraId="523E1D82" w14:textId="77777777" w:rsidR="00E768EC" w:rsidRDefault="00E768EC" w:rsidP="00163AF6">
            <w:pPr>
              <w:pStyle w:val="TableParagraph"/>
              <w:spacing w:before="123"/>
              <w:ind w:left="106" w:right="314" w:firstLine="199"/>
              <w:rPr>
                <w:sz w:val="20"/>
              </w:rPr>
            </w:pPr>
            <w:r>
              <w:rPr>
                <w:color w:val="393939"/>
                <w:spacing w:val="-4"/>
                <w:sz w:val="20"/>
              </w:rPr>
              <w:t xml:space="preserve">Poor </w:t>
            </w:r>
            <w:r>
              <w:rPr>
                <w:color w:val="393939"/>
                <w:spacing w:val="-2"/>
                <w:sz w:val="20"/>
              </w:rPr>
              <w:t xml:space="preserve">quality, </w:t>
            </w:r>
            <w:r>
              <w:rPr>
                <w:color w:val="393939"/>
                <w:sz w:val="20"/>
              </w:rPr>
              <w:t>does</w:t>
            </w:r>
            <w:r>
              <w:rPr>
                <w:color w:val="393939"/>
                <w:spacing w:val="-12"/>
                <w:sz w:val="20"/>
              </w:rPr>
              <w:t xml:space="preserve"> </w:t>
            </w:r>
            <w:r>
              <w:rPr>
                <w:color w:val="393939"/>
                <w:sz w:val="20"/>
              </w:rPr>
              <w:t xml:space="preserve">not </w:t>
            </w:r>
            <w:r>
              <w:rPr>
                <w:color w:val="393939"/>
                <w:spacing w:val="-2"/>
                <w:sz w:val="20"/>
              </w:rPr>
              <w:t>follow format, errors and/or late.</w:t>
            </w:r>
          </w:p>
        </w:tc>
        <w:tc>
          <w:tcPr>
            <w:tcW w:w="1101" w:type="dxa"/>
            <w:shd w:val="clear" w:color="auto" w:fill="F4F4F4"/>
          </w:tcPr>
          <w:p w14:paraId="33FED6CC" w14:textId="77777777" w:rsidR="00E768EC" w:rsidRDefault="00E768EC" w:rsidP="00163AF6">
            <w:pPr>
              <w:pStyle w:val="TableParagraph"/>
              <w:rPr>
                <w:sz w:val="20"/>
              </w:rPr>
            </w:pPr>
          </w:p>
          <w:p w14:paraId="52833064" w14:textId="77777777" w:rsidR="00E768EC" w:rsidRDefault="00E768EC" w:rsidP="00163AF6">
            <w:pPr>
              <w:pStyle w:val="TableParagraph"/>
              <w:rPr>
                <w:sz w:val="20"/>
              </w:rPr>
            </w:pPr>
          </w:p>
          <w:p w14:paraId="0DE455D5" w14:textId="77777777" w:rsidR="00E768EC" w:rsidRDefault="00E768EC" w:rsidP="00163AF6">
            <w:pPr>
              <w:pStyle w:val="TableParagraph"/>
              <w:rPr>
                <w:sz w:val="20"/>
              </w:rPr>
            </w:pPr>
          </w:p>
          <w:p w14:paraId="0BBD7644" w14:textId="77777777" w:rsidR="00E768EC" w:rsidRDefault="00E768EC" w:rsidP="00163AF6">
            <w:pPr>
              <w:pStyle w:val="TableParagraph"/>
              <w:spacing w:before="123"/>
              <w:ind w:left="106" w:firstLine="199"/>
              <w:rPr>
                <w:sz w:val="20"/>
              </w:rPr>
            </w:pPr>
            <w:r>
              <w:rPr>
                <w:color w:val="393939"/>
                <w:spacing w:val="-4"/>
                <w:sz w:val="20"/>
              </w:rPr>
              <w:t xml:space="preserve">Not </w:t>
            </w:r>
            <w:r>
              <w:rPr>
                <w:color w:val="393939"/>
                <w:spacing w:val="-2"/>
                <w:sz w:val="20"/>
              </w:rPr>
              <w:t>submitted.</w:t>
            </w:r>
          </w:p>
        </w:tc>
      </w:tr>
      <w:tr w:rsidR="00E768EC" w14:paraId="4CD0294F" w14:textId="77777777" w:rsidTr="00163AF6">
        <w:trPr>
          <w:trHeight w:val="359"/>
        </w:trPr>
        <w:tc>
          <w:tcPr>
            <w:tcW w:w="1572" w:type="dxa"/>
            <w:shd w:val="clear" w:color="auto" w:fill="F4F4F4"/>
          </w:tcPr>
          <w:p w14:paraId="7D32ACD1" w14:textId="77777777" w:rsidR="00E768EC" w:rsidRDefault="00E768EC" w:rsidP="00163AF6">
            <w:pPr>
              <w:pStyle w:val="TableParagraph"/>
              <w:rPr>
                <w:rFonts w:ascii="Times New Roman"/>
                <w:sz w:val="18"/>
              </w:rPr>
            </w:pPr>
          </w:p>
        </w:tc>
        <w:tc>
          <w:tcPr>
            <w:tcW w:w="1940" w:type="dxa"/>
            <w:shd w:val="clear" w:color="auto" w:fill="F4F4F4"/>
          </w:tcPr>
          <w:p w14:paraId="1C1CB900" w14:textId="77777777" w:rsidR="00E768EC" w:rsidRDefault="00E768EC" w:rsidP="00163AF6">
            <w:pPr>
              <w:pStyle w:val="TableParagraph"/>
              <w:spacing w:before="59"/>
              <w:ind w:left="306"/>
              <w:rPr>
                <w:sz w:val="20"/>
              </w:rPr>
            </w:pPr>
            <w:r>
              <w:rPr>
                <w:color w:val="393939"/>
                <w:spacing w:val="-5"/>
                <w:sz w:val="20"/>
              </w:rPr>
              <w:t>10</w:t>
            </w:r>
          </w:p>
        </w:tc>
        <w:tc>
          <w:tcPr>
            <w:tcW w:w="1981" w:type="dxa"/>
            <w:shd w:val="clear" w:color="auto" w:fill="F4F4F4"/>
          </w:tcPr>
          <w:p w14:paraId="14F1FE35" w14:textId="77777777" w:rsidR="00E768EC" w:rsidRDefault="00E768EC" w:rsidP="00163AF6">
            <w:pPr>
              <w:pStyle w:val="TableParagraph"/>
              <w:spacing w:before="59"/>
              <w:ind w:left="306"/>
              <w:rPr>
                <w:sz w:val="20"/>
              </w:rPr>
            </w:pPr>
            <w:r>
              <w:rPr>
                <w:color w:val="393939"/>
                <w:spacing w:val="-5"/>
                <w:sz w:val="20"/>
              </w:rPr>
              <w:t>25</w:t>
            </w:r>
          </w:p>
        </w:tc>
        <w:tc>
          <w:tcPr>
            <w:tcW w:w="1709" w:type="dxa"/>
            <w:shd w:val="clear" w:color="auto" w:fill="F4F4F4"/>
          </w:tcPr>
          <w:p w14:paraId="22B1FC7D" w14:textId="77777777" w:rsidR="00E768EC" w:rsidRDefault="00E768EC" w:rsidP="00163AF6">
            <w:pPr>
              <w:pStyle w:val="TableParagraph"/>
              <w:spacing w:before="59"/>
              <w:ind w:left="306"/>
              <w:rPr>
                <w:sz w:val="20"/>
              </w:rPr>
            </w:pPr>
            <w:r>
              <w:rPr>
                <w:color w:val="393939"/>
                <w:spacing w:val="-5"/>
                <w:sz w:val="20"/>
              </w:rPr>
              <w:t>20</w:t>
            </w:r>
          </w:p>
        </w:tc>
        <w:tc>
          <w:tcPr>
            <w:tcW w:w="1150" w:type="dxa"/>
            <w:shd w:val="clear" w:color="auto" w:fill="F4F4F4"/>
          </w:tcPr>
          <w:p w14:paraId="21301AF5" w14:textId="77777777" w:rsidR="00E768EC" w:rsidRDefault="00E768EC" w:rsidP="00163AF6">
            <w:pPr>
              <w:pStyle w:val="TableParagraph"/>
              <w:spacing w:before="59"/>
              <w:ind w:left="305"/>
              <w:rPr>
                <w:sz w:val="20"/>
              </w:rPr>
            </w:pPr>
            <w:r>
              <w:rPr>
                <w:color w:val="393939"/>
                <w:spacing w:val="-5"/>
                <w:sz w:val="20"/>
              </w:rPr>
              <w:t>15</w:t>
            </w:r>
          </w:p>
        </w:tc>
        <w:tc>
          <w:tcPr>
            <w:tcW w:w="1101" w:type="dxa"/>
            <w:shd w:val="clear" w:color="auto" w:fill="F4F4F4"/>
          </w:tcPr>
          <w:p w14:paraId="4D86F0C9" w14:textId="77777777" w:rsidR="00E768EC" w:rsidRDefault="00E768EC" w:rsidP="00163AF6">
            <w:pPr>
              <w:pStyle w:val="TableParagraph"/>
              <w:spacing w:before="59"/>
              <w:ind w:left="306"/>
              <w:rPr>
                <w:sz w:val="20"/>
              </w:rPr>
            </w:pPr>
            <w:r>
              <w:rPr>
                <w:color w:val="393939"/>
                <w:w w:val="99"/>
                <w:sz w:val="20"/>
              </w:rPr>
              <w:t>0</w:t>
            </w:r>
          </w:p>
        </w:tc>
      </w:tr>
      <w:tr w:rsidR="00E768EC" w14:paraId="27902468" w14:textId="77777777" w:rsidTr="00163AF6">
        <w:trPr>
          <w:trHeight w:val="2195"/>
        </w:trPr>
        <w:tc>
          <w:tcPr>
            <w:tcW w:w="1572" w:type="dxa"/>
            <w:shd w:val="clear" w:color="auto" w:fill="F4F4F4"/>
          </w:tcPr>
          <w:p w14:paraId="68CD90D1" w14:textId="77777777" w:rsidR="00E768EC" w:rsidRDefault="00E768EC" w:rsidP="00163AF6">
            <w:pPr>
              <w:pStyle w:val="TableParagraph"/>
              <w:rPr>
                <w:sz w:val="20"/>
              </w:rPr>
            </w:pPr>
          </w:p>
          <w:p w14:paraId="313988F4" w14:textId="77777777" w:rsidR="00E768EC" w:rsidRDefault="00E768EC" w:rsidP="00163AF6">
            <w:pPr>
              <w:pStyle w:val="TableParagraph"/>
              <w:rPr>
                <w:sz w:val="20"/>
              </w:rPr>
            </w:pPr>
          </w:p>
          <w:p w14:paraId="0747C91E" w14:textId="77777777" w:rsidR="00E768EC" w:rsidRDefault="00E768EC" w:rsidP="00163AF6">
            <w:pPr>
              <w:pStyle w:val="TableParagraph"/>
              <w:rPr>
                <w:sz w:val="20"/>
              </w:rPr>
            </w:pPr>
          </w:p>
          <w:p w14:paraId="67FB3A85" w14:textId="77777777" w:rsidR="00E768EC" w:rsidRDefault="00E768EC" w:rsidP="00163AF6">
            <w:pPr>
              <w:pStyle w:val="TableParagraph"/>
              <w:spacing w:before="1"/>
              <w:rPr>
                <w:sz w:val="20"/>
              </w:rPr>
            </w:pPr>
          </w:p>
          <w:p w14:paraId="2C00EA1E" w14:textId="77777777" w:rsidR="00E768EC" w:rsidRDefault="00E768EC" w:rsidP="00163AF6">
            <w:pPr>
              <w:pStyle w:val="TableParagraph"/>
              <w:ind w:left="238" w:right="232"/>
              <w:jc w:val="center"/>
              <w:rPr>
                <w:b/>
                <w:sz w:val="20"/>
              </w:rPr>
            </w:pPr>
            <w:r>
              <w:rPr>
                <w:b/>
                <w:color w:val="393939"/>
                <w:sz w:val="20"/>
              </w:rPr>
              <w:t>Second</w:t>
            </w:r>
            <w:r>
              <w:rPr>
                <w:b/>
                <w:color w:val="393939"/>
                <w:spacing w:val="-8"/>
                <w:sz w:val="20"/>
              </w:rPr>
              <w:t xml:space="preserve"> </w:t>
            </w:r>
            <w:r>
              <w:rPr>
                <w:b/>
                <w:color w:val="393939"/>
                <w:spacing w:val="-2"/>
                <w:sz w:val="20"/>
              </w:rPr>
              <w:t>reply</w:t>
            </w:r>
          </w:p>
        </w:tc>
        <w:tc>
          <w:tcPr>
            <w:tcW w:w="1940" w:type="dxa"/>
            <w:shd w:val="clear" w:color="auto" w:fill="F4F4F4"/>
          </w:tcPr>
          <w:p w14:paraId="3A2246A8" w14:textId="77777777" w:rsidR="00E768EC" w:rsidRDefault="00E768EC" w:rsidP="00163AF6">
            <w:pPr>
              <w:pStyle w:val="TableParagraph"/>
              <w:spacing w:before="1" w:line="243" w:lineRule="exact"/>
              <w:ind w:left="306"/>
              <w:rPr>
                <w:sz w:val="20"/>
              </w:rPr>
            </w:pPr>
            <w:r>
              <w:rPr>
                <w:color w:val="393939"/>
                <w:w w:val="95"/>
                <w:sz w:val="20"/>
              </w:rPr>
              <w:t>High-</w:t>
            </w:r>
            <w:r>
              <w:rPr>
                <w:color w:val="393939"/>
                <w:spacing w:val="-2"/>
                <w:sz w:val="20"/>
              </w:rPr>
              <w:t>quality</w:t>
            </w:r>
          </w:p>
          <w:p w14:paraId="4FFD78FE" w14:textId="77777777" w:rsidR="00E768EC" w:rsidRDefault="00E768EC" w:rsidP="00163AF6">
            <w:pPr>
              <w:pStyle w:val="TableParagraph"/>
              <w:ind w:left="107" w:right="131"/>
              <w:rPr>
                <w:sz w:val="20"/>
              </w:rPr>
            </w:pPr>
            <w:r>
              <w:rPr>
                <w:color w:val="393939"/>
                <w:sz w:val="20"/>
              </w:rPr>
              <w:t>reply that addresses specific elements of the person's post and</w:t>
            </w:r>
            <w:r>
              <w:rPr>
                <w:color w:val="393939"/>
                <w:spacing w:val="-12"/>
                <w:sz w:val="20"/>
              </w:rPr>
              <w:t xml:space="preserve"> </w:t>
            </w:r>
            <w:r>
              <w:rPr>
                <w:color w:val="393939"/>
                <w:sz w:val="20"/>
              </w:rPr>
              <w:t>then</w:t>
            </w:r>
            <w:r>
              <w:rPr>
                <w:color w:val="393939"/>
                <w:spacing w:val="-11"/>
                <w:sz w:val="20"/>
              </w:rPr>
              <w:t xml:space="preserve"> </w:t>
            </w:r>
            <w:r>
              <w:rPr>
                <w:color w:val="393939"/>
                <w:sz w:val="20"/>
              </w:rPr>
              <w:t>either</w:t>
            </w:r>
            <w:r>
              <w:rPr>
                <w:color w:val="393939"/>
                <w:spacing w:val="-11"/>
                <w:sz w:val="20"/>
              </w:rPr>
              <w:t xml:space="preserve"> </w:t>
            </w:r>
            <w:r>
              <w:rPr>
                <w:color w:val="393939"/>
                <w:sz w:val="20"/>
              </w:rPr>
              <w:t>adds to, counters, or proposes an alternative to what</w:t>
            </w:r>
          </w:p>
          <w:p w14:paraId="4A177992" w14:textId="77777777" w:rsidR="00E768EC" w:rsidRDefault="00E768EC" w:rsidP="00163AF6">
            <w:pPr>
              <w:pStyle w:val="TableParagraph"/>
              <w:spacing w:line="223" w:lineRule="exact"/>
              <w:ind w:left="107"/>
              <w:rPr>
                <w:sz w:val="20"/>
              </w:rPr>
            </w:pPr>
            <w:r>
              <w:rPr>
                <w:color w:val="393939"/>
                <w:sz w:val="20"/>
              </w:rPr>
              <w:t>they</w:t>
            </w:r>
            <w:r>
              <w:rPr>
                <w:color w:val="393939"/>
                <w:spacing w:val="-4"/>
                <w:sz w:val="20"/>
              </w:rPr>
              <w:t xml:space="preserve"> </w:t>
            </w:r>
            <w:r>
              <w:rPr>
                <w:color w:val="393939"/>
                <w:sz w:val="20"/>
              </w:rPr>
              <w:t>have</w:t>
            </w:r>
            <w:r>
              <w:rPr>
                <w:color w:val="393939"/>
                <w:spacing w:val="-5"/>
                <w:sz w:val="20"/>
              </w:rPr>
              <w:t xml:space="preserve"> </w:t>
            </w:r>
            <w:r>
              <w:rPr>
                <w:color w:val="393939"/>
                <w:spacing w:val="-2"/>
                <w:sz w:val="20"/>
              </w:rPr>
              <w:t>said.</w:t>
            </w:r>
          </w:p>
        </w:tc>
        <w:tc>
          <w:tcPr>
            <w:tcW w:w="1981" w:type="dxa"/>
            <w:shd w:val="clear" w:color="auto" w:fill="F4F4F4"/>
          </w:tcPr>
          <w:p w14:paraId="019FB2F4" w14:textId="77777777" w:rsidR="00E768EC" w:rsidRDefault="00E768EC" w:rsidP="00163AF6">
            <w:pPr>
              <w:pStyle w:val="TableParagraph"/>
              <w:spacing w:before="1"/>
              <w:ind w:left="107" w:right="112" w:firstLine="199"/>
              <w:rPr>
                <w:sz w:val="20"/>
              </w:rPr>
            </w:pPr>
            <w:r>
              <w:rPr>
                <w:color w:val="393939"/>
                <w:sz w:val="20"/>
              </w:rPr>
              <w:t>Average quality reply that addresses specific elements of the</w:t>
            </w:r>
            <w:r>
              <w:rPr>
                <w:color w:val="393939"/>
                <w:spacing w:val="-12"/>
                <w:sz w:val="20"/>
              </w:rPr>
              <w:t xml:space="preserve"> </w:t>
            </w:r>
            <w:r>
              <w:rPr>
                <w:color w:val="393939"/>
                <w:sz w:val="20"/>
              </w:rPr>
              <w:t>person's</w:t>
            </w:r>
            <w:r>
              <w:rPr>
                <w:color w:val="393939"/>
                <w:spacing w:val="-11"/>
                <w:sz w:val="20"/>
              </w:rPr>
              <w:t xml:space="preserve"> </w:t>
            </w:r>
            <w:r>
              <w:rPr>
                <w:color w:val="393939"/>
                <w:sz w:val="20"/>
              </w:rPr>
              <w:t>post</w:t>
            </w:r>
            <w:r>
              <w:rPr>
                <w:color w:val="393939"/>
                <w:spacing w:val="-11"/>
                <w:sz w:val="20"/>
              </w:rPr>
              <w:t xml:space="preserve"> </w:t>
            </w:r>
            <w:r>
              <w:rPr>
                <w:color w:val="393939"/>
                <w:sz w:val="20"/>
              </w:rPr>
              <w:t>and then either adds to, counters, or</w:t>
            </w:r>
            <w:r>
              <w:rPr>
                <w:color w:val="393939"/>
                <w:spacing w:val="40"/>
                <w:sz w:val="20"/>
              </w:rPr>
              <w:t xml:space="preserve"> </w:t>
            </w:r>
            <w:r>
              <w:rPr>
                <w:color w:val="393939"/>
                <w:sz w:val="20"/>
              </w:rPr>
              <w:t>proposes an alternative to what</w:t>
            </w:r>
          </w:p>
          <w:p w14:paraId="66A0F71B" w14:textId="77777777" w:rsidR="00E768EC" w:rsidRDefault="00E768EC" w:rsidP="00163AF6">
            <w:pPr>
              <w:pStyle w:val="TableParagraph"/>
              <w:spacing w:line="222" w:lineRule="exact"/>
              <w:ind w:left="107"/>
              <w:rPr>
                <w:sz w:val="20"/>
              </w:rPr>
            </w:pPr>
            <w:r>
              <w:rPr>
                <w:color w:val="393939"/>
                <w:sz w:val="20"/>
              </w:rPr>
              <w:t>they</w:t>
            </w:r>
            <w:r>
              <w:rPr>
                <w:color w:val="393939"/>
                <w:spacing w:val="-4"/>
                <w:sz w:val="20"/>
              </w:rPr>
              <w:t xml:space="preserve"> </w:t>
            </w:r>
            <w:r>
              <w:rPr>
                <w:color w:val="393939"/>
                <w:sz w:val="20"/>
              </w:rPr>
              <w:t>have</w:t>
            </w:r>
            <w:r>
              <w:rPr>
                <w:color w:val="393939"/>
                <w:spacing w:val="-5"/>
                <w:sz w:val="20"/>
              </w:rPr>
              <w:t xml:space="preserve"> </w:t>
            </w:r>
            <w:r>
              <w:rPr>
                <w:color w:val="393939"/>
                <w:spacing w:val="-2"/>
                <w:sz w:val="20"/>
              </w:rPr>
              <w:t>said.</w:t>
            </w:r>
          </w:p>
        </w:tc>
        <w:tc>
          <w:tcPr>
            <w:tcW w:w="1709" w:type="dxa"/>
            <w:shd w:val="clear" w:color="auto" w:fill="F4F4F4"/>
          </w:tcPr>
          <w:p w14:paraId="4834B70D" w14:textId="77777777" w:rsidR="00E768EC" w:rsidRDefault="00E768EC" w:rsidP="00163AF6">
            <w:pPr>
              <w:pStyle w:val="TableParagraph"/>
              <w:spacing w:before="12"/>
              <w:rPr>
                <w:sz w:val="29"/>
              </w:rPr>
            </w:pPr>
          </w:p>
          <w:p w14:paraId="295F56C6" w14:textId="77777777" w:rsidR="00E768EC" w:rsidRDefault="00E768EC" w:rsidP="00163AF6">
            <w:pPr>
              <w:pStyle w:val="TableParagraph"/>
              <w:ind w:left="106" w:right="145" w:firstLine="199"/>
              <w:rPr>
                <w:sz w:val="20"/>
              </w:rPr>
            </w:pPr>
            <w:r>
              <w:rPr>
                <w:color w:val="393939"/>
                <w:sz w:val="20"/>
              </w:rPr>
              <w:t>Reply lacks in some area of quality</w:t>
            </w:r>
            <w:r>
              <w:rPr>
                <w:color w:val="393939"/>
                <w:spacing w:val="-12"/>
                <w:sz w:val="20"/>
              </w:rPr>
              <w:t xml:space="preserve"> </w:t>
            </w:r>
            <w:r>
              <w:rPr>
                <w:color w:val="393939"/>
                <w:sz w:val="20"/>
              </w:rPr>
              <w:t>or</w:t>
            </w:r>
            <w:r>
              <w:rPr>
                <w:color w:val="393939"/>
                <w:spacing w:val="-11"/>
                <w:sz w:val="20"/>
              </w:rPr>
              <w:t xml:space="preserve"> </w:t>
            </w:r>
            <w:r>
              <w:rPr>
                <w:color w:val="393939"/>
                <w:sz w:val="20"/>
              </w:rPr>
              <w:t>fails</w:t>
            </w:r>
            <w:r>
              <w:rPr>
                <w:color w:val="393939"/>
                <w:spacing w:val="-11"/>
                <w:sz w:val="20"/>
              </w:rPr>
              <w:t xml:space="preserve"> </w:t>
            </w:r>
            <w:r>
              <w:rPr>
                <w:color w:val="393939"/>
                <w:sz w:val="20"/>
              </w:rPr>
              <w:t xml:space="preserve">to address specific element in </w:t>
            </w:r>
            <w:r>
              <w:rPr>
                <w:color w:val="393939"/>
                <w:spacing w:val="-2"/>
                <w:sz w:val="20"/>
              </w:rPr>
              <w:t>format.</w:t>
            </w:r>
          </w:p>
        </w:tc>
        <w:tc>
          <w:tcPr>
            <w:tcW w:w="1150" w:type="dxa"/>
            <w:shd w:val="clear" w:color="auto" w:fill="F4F4F4"/>
          </w:tcPr>
          <w:p w14:paraId="4990B6BB" w14:textId="77777777" w:rsidR="00E768EC" w:rsidRDefault="00E768EC" w:rsidP="00163AF6">
            <w:pPr>
              <w:pStyle w:val="TableParagraph"/>
              <w:spacing w:before="121"/>
              <w:ind w:left="106" w:right="314" w:firstLine="199"/>
              <w:rPr>
                <w:sz w:val="20"/>
              </w:rPr>
            </w:pPr>
            <w:r>
              <w:rPr>
                <w:color w:val="393939"/>
                <w:spacing w:val="-4"/>
                <w:sz w:val="20"/>
              </w:rPr>
              <w:t xml:space="preserve">Poor </w:t>
            </w:r>
            <w:r>
              <w:rPr>
                <w:color w:val="393939"/>
                <w:spacing w:val="-2"/>
                <w:sz w:val="20"/>
              </w:rPr>
              <w:t xml:space="preserve">quality, </w:t>
            </w:r>
            <w:r>
              <w:rPr>
                <w:color w:val="393939"/>
                <w:sz w:val="20"/>
              </w:rPr>
              <w:t>does</w:t>
            </w:r>
            <w:r>
              <w:rPr>
                <w:color w:val="393939"/>
                <w:spacing w:val="-12"/>
                <w:sz w:val="20"/>
              </w:rPr>
              <w:t xml:space="preserve"> </w:t>
            </w:r>
            <w:r>
              <w:rPr>
                <w:color w:val="393939"/>
                <w:sz w:val="20"/>
              </w:rPr>
              <w:t xml:space="preserve">not </w:t>
            </w:r>
            <w:r>
              <w:rPr>
                <w:color w:val="393939"/>
                <w:spacing w:val="-2"/>
                <w:sz w:val="20"/>
              </w:rPr>
              <w:t>follow format, errors and/or late.</w:t>
            </w:r>
          </w:p>
        </w:tc>
        <w:tc>
          <w:tcPr>
            <w:tcW w:w="1101" w:type="dxa"/>
            <w:shd w:val="clear" w:color="auto" w:fill="F4F4F4"/>
          </w:tcPr>
          <w:p w14:paraId="4FBF04BE" w14:textId="77777777" w:rsidR="00E768EC" w:rsidRDefault="00E768EC" w:rsidP="00163AF6">
            <w:pPr>
              <w:pStyle w:val="TableParagraph"/>
              <w:rPr>
                <w:sz w:val="20"/>
              </w:rPr>
            </w:pPr>
          </w:p>
          <w:p w14:paraId="6E25BA92" w14:textId="77777777" w:rsidR="00E768EC" w:rsidRDefault="00E768EC" w:rsidP="00163AF6">
            <w:pPr>
              <w:pStyle w:val="TableParagraph"/>
              <w:rPr>
                <w:sz w:val="20"/>
              </w:rPr>
            </w:pPr>
          </w:p>
          <w:p w14:paraId="3873732B" w14:textId="77777777" w:rsidR="00E768EC" w:rsidRDefault="00E768EC" w:rsidP="00163AF6">
            <w:pPr>
              <w:pStyle w:val="TableParagraph"/>
              <w:rPr>
                <w:sz w:val="20"/>
              </w:rPr>
            </w:pPr>
          </w:p>
          <w:p w14:paraId="4016037A" w14:textId="77777777" w:rsidR="00E768EC" w:rsidRDefault="00E768EC" w:rsidP="00163AF6">
            <w:pPr>
              <w:pStyle w:val="TableParagraph"/>
              <w:spacing w:before="123"/>
              <w:ind w:left="106" w:firstLine="199"/>
              <w:rPr>
                <w:sz w:val="20"/>
              </w:rPr>
            </w:pPr>
            <w:r>
              <w:rPr>
                <w:color w:val="393939"/>
                <w:spacing w:val="-4"/>
                <w:sz w:val="20"/>
              </w:rPr>
              <w:t xml:space="preserve">Not </w:t>
            </w:r>
            <w:r>
              <w:rPr>
                <w:color w:val="393939"/>
                <w:spacing w:val="-2"/>
                <w:sz w:val="20"/>
              </w:rPr>
              <w:t>submitted.</w:t>
            </w:r>
          </w:p>
        </w:tc>
      </w:tr>
      <w:tr w:rsidR="00E768EC" w14:paraId="7007B257" w14:textId="77777777" w:rsidTr="00163AF6">
        <w:trPr>
          <w:trHeight w:val="362"/>
        </w:trPr>
        <w:tc>
          <w:tcPr>
            <w:tcW w:w="1572" w:type="dxa"/>
            <w:shd w:val="clear" w:color="auto" w:fill="F4F4F4"/>
          </w:tcPr>
          <w:p w14:paraId="5FD16F63" w14:textId="77777777" w:rsidR="00E768EC" w:rsidRDefault="00E768EC" w:rsidP="00163AF6">
            <w:pPr>
              <w:pStyle w:val="TableParagraph"/>
              <w:rPr>
                <w:rFonts w:ascii="Times New Roman"/>
                <w:sz w:val="18"/>
              </w:rPr>
            </w:pPr>
          </w:p>
        </w:tc>
        <w:tc>
          <w:tcPr>
            <w:tcW w:w="1940" w:type="dxa"/>
            <w:shd w:val="clear" w:color="auto" w:fill="F4F4F4"/>
          </w:tcPr>
          <w:p w14:paraId="00AB1F5B" w14:textId="77777777" w:rsidR="00E768EC" w:rsidRDefault="00E768EC" w:rsidP="00163AF6">
            <w:pPr>
              <w:pStyle w:val="TableParagraph"/>
              <w:spacing w:before="59"/>
              <w:ind w:left="306"/>
              <w:rPr>
                <w:sz w:val="20"/>
              </w:rPr>
            </w:pPr>
            <w:r>
              <w:rPr>
                <w:color w:val="393939"/>
                <w:spacing w:val="-5"/>
                <w:sz w:val="20"/>
              </w:rPr>
              <w:t>10</w:t>
            </w:r>
          </w:p>
        </w:tc>
        <w:tc>
          <w:tcPr>
            <w:tcW w:w="1981" w:type="dxa"/>
            <w:shd w:val="clear" w:color="auto" w:fill="F4F4F4"/>
          </w:tcPr>
          <w:p w14:paraId="3FDE993C" w14:textId="77777777" w:rsidR="00E768EC" w:rsidRDefault="00E768EC" w:rsidP="00163AF6">
            <w:pPr>
              <w:pStyle w:val="TableParagraph"/>
              <w:spacing w:before="59"/>
              <w:ind w:left="306"/>
              <w:rPr>
                <w:sz w:val="20"/>
              </w:rPr>
            </w:pPr>
            <w:r>
              <w:rPr>
                <w:color w:val="393939"/>
                <w:w w:val="99"/>
                <w:sz w:val="20"/>
              </w:rPr>
              <w:t>4</w:t>
            </w:r>
          </w:p>
        </w:tc>
        <w:tc>
          <w:tcPr>
            <w:tcW w:w="1709" w:type="dxa"/>
            <w:shd w:val="clear" w:color="auto" w:fill="F4F4F4"/>
          </w:tcPr>
          <w:p w14:paraId="59A96EF5" w14:textId="77777777" w:rsidR="00E768EC" w:rsidRDefault="00E768EC" w:rsidP="00163AF6">
            <w:pPr>
              <w:pStyle w:val="TableParagraph"/>
              <w:spacing w:before="59"/>
              <w:ind w:left="306"/>
              <w:rPr>
                <w:sz w:val="20"/>
              </w:rPr>
            </w:pPr>
            <w:r>
              <w:rPr>
                <w:color w:val="393939"/>
                <w:w w:val="99"/>
                <w:sz w:val="20"/>
              </w:rPr>
              <w:t>3</w:t>
            </w:r>
          </w:p>
        </w:tc>
        <w:tc>
          <w:tcPr>
            <w:tcW w:w="1150" w:type="dxa"/>
            <w:shd w:val="clear" w:color="auto" w:fill="F4F4F4"/>
          </w:tcPr>
          <w:p w14:paraId="5412A257" w14:textId="77777777" w:rsidR="00E768EC" w:rsidRDefault="00E768EC" w:rsidP="00163AF6">
            <w:pPr>
              <w:pStyle w:val="TableParagraph"/>
              <w:spacing w:before="59"/>
              <w:ind w:left="305"/>
              <w:rPr>
                <w:sz w:val="20"/>
              </w:rPr>
            </w:pPr>
            <w:r>
              <w:rPr>
                <w:color w:val="393939"/>
                <w:w w:val="99"/>
                <w:sz w:val="20"/>
              </w:rPr>
              <w:t>2</w:t>
            </w:r>
          </w:p>
        </w:tc>
        <w:tc>
          <w:tcPr>
            <w:tcW w:w="1101" w:type="dxa"/>
            <w:shd w:val="clear" w:color="auto" w:fill="F4F4F4"/>
          </w:tcPr>
          <w:p w14:paraId="69EACEAD" w14:textId="77777777" w:rsidR="00E768EC" w:rsidRDefault="00E768EC" w:rsidP="00163AF6">
            <w:pPr>
              <w:pStyle w:val="TableParagraph"/>
              <w:spacing w:before="59"/>
              <w:ind w:left="306"/>
              <w:rPr>
                <w:sz w:val="20"/>
              </w:rPr>
            </w:pPr>
            <w:r>
              <w:rPr>
                <w:color w:val="393939"/>
                <w:w w:val="99"/>
                <w:sz w:val="20"/>
              </w:rPr>
              <w:t>0</w:t>
            </w:r>
          </w:p>
        </w:tc>
      </w:tr>
    </w:tbl>
    <w:p w14:paraId="6159E749" w14:textId="77777777" w:rsidR="00E768EC" w:rsidRDefault="00E768EC" w:rsidP="00DA16F9">
      <w:pPr>
        <w:pStyle w:val="SUBHEADER"/>
        <w:ind w:left="360" w:firstLine="180"/>
        <w:rPr>
          <w:color w:val="auto"/>
          <w:sz w:val="24"/>
        </w:rPr>
      </w:pPr>
    </w:p>
    <w:p w14:paraId="3BC07BE6" w14:textId="625DFF7E" w:rsidR="008702A2" w:rsidRDefault="008702A2" w:rsidP="00DA16F9">
      <w:pPr>
        <w:pStyle w:val="SUBHEADER"/>
        <w:ind w:left="360" w:firstLine="180"/>
        <w:rPr>
          <w:color w:val="auto"/>
          <w:sz w:val="24"/>
        </w:rPr>
      </w:pPr>
    </w:p>
    <w:p w14:paraId="4B1F75EA" w14:textId="40039ACB" w:rsidR="008702A2" w:rsidRDefault="008702A2" w:rsidP="00DA16F9">
      <w:pPr>
        <w:pStyle w:val="SUBHEADER"/>
        <w:ind w:left="360" w:firstLine="180"/>
        <w:rPr>
          <w:color w:val="auto"/>
          <w:sz w:val="24"/>
        </w:rPr>
      </w:pPr>
      <w:r>
        <w:rPr>
          <w:color w:val="auto"/>
          <w:sz w:val="24"/>
        </w:rPr>
        <w:t>Writing Assignments</w:t>
      </w:r>
    </w:p>
    <w:p w14:paraId="6556248D" w14:textId="34C52804" w:rsidR="00F313A2" w:rsidRDefault="00F313A2" w:rsidP="00DA16F9">
      <w:pPr>
        <w:pStyle w:val="SUBHEADER"/>
        <w:ind w:left="360" w:firstLine="180"/>
        <w:rPr>
          <w:color w:val="auto"/>
          <w:sz w:val="24"/>
        </w:rPr>
      </w:pPr>
    </w:p>
    <w:p w14:paraId="44E30D40" w14:textId="77777777" w:rsidR="00F313A2" w:rsidRPr="00F313A2" w:rsidRDefault="00F313A2" w:rsidP="00F313A2">
      <w:pPr>
        <w:shd w:val="clear" w:color="auto" w:fill="F8F9FA"/>
        <w:spacing w:after="100" w:afterAutospacing="1"/>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Your assignments must be typed and uploaded to Moodle. This assignment is worth XXX points.  Your work will be graded using the following rubric. </w:t>
      </w:r>
    </w:p>
    <w:tbl>
      <w:tblPr>
        <w:tblW w:w="8625" w:type="dxa"/>
        <w:shd w:val="clear" w:color="auto" w:fill="F8F9FA"/>
        <w:tblCellMar>
          <w:left w:w="0" w:type="dxa"/>
          <w:right w:w="0" w:type="dxa"/>
        </w:tblCellMar>
        <w:tblLook w:val="04A0" w:firstRow="1" w:lastRow="0" w:firstColumn="1" w:lastColumn="0" w:noHBand="0" w:noVBand="1"/>
      </w:tblPr>
      <w:tblGrid>
        <w:gridCol w:w="2085"/>
        <w:gridCol w:w="1635"/>
        <w:gridCol w:w="1635"/>
        <w:gridCol w:w="1635"/>
        <w:gridCol w:w="1635"/>
      </w:tblGrid>
      <w:tr w:rsidR="00F313A2" w:rsidRPr="00F313A2" w14:paraId="1B7A39B5" w14:textId="77777777" w:rsidTr="00F313A2">
        <w:trPr>
          <w:trHeight w:val="440"/>
        </w:trPr>
        <w:tc>
          <w:tcPr>
            <w:tcW w:w="2085" w:type="dxa"/>
            <w:shd w:val="clear" w:color="auto" w:fill="F8F9FA"/>
            <w:vAlign w:val="center"/>
            <w:hideMark/>
          </w:tcPr>
          <w:p w14:paraId="55801901"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 </w:t>
            </w:r>
          </w:p>
        </w:tc>
        <w:tc>
          <w:tcPr>
            <w:tcW w:w="1635" w:type="dxa"/>
            <w:shd w:val="clear" w:color="auto" w:fill="F8F9FA"/>
            <w:vAlign w:val="center"/>
            <w:hideMark/>
          </w:tcPr>
          <w:p w14:paraId="2E4C2384"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Excellent (4) </w:t>
            </w:r>
          </w:p>
        </w:tc>
        <w:tc>
          <w:tcPr>
            <w:tcW w:w="1635" w:type="dxa"/>
            <w:shd w:val="clear" w:color="auto" w:fill="F8F9FA"/>
            <w:vAlign w:val="center"/>
            <w:hideMark/>
          </w:tcPr>
          <w:p w14:paraId="39FB44DD"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Good(3)</w:t>
            </w:r>
          </w:p>
        </w:tc>
        <w:tc>
          <w:tcPr>
            <w:tcW w:w="1635" w:type="dxa"/>
            <w:shd w:val="clear" w:color="auto" w:fill="F8F9FA"/>
            <w:vAlign w:val="center"/>
            <w:hideMark/>
          </w:tcPr>
          <w:p w14:paraId="778D97D1"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Fair(2) </w:t>
            </w:r>
          </w:p>
        </w:tc>
        <w:tc>
          <w:tcPr>
            <w:tcW w:w="1635" w:type="dxa"/>
            <w:shd w:val="clear" w:color="auto" w:fill="F8F9FA"/>
            <w:vAlign w:val="center"/>
            <w:hideMark/>
          </w:tcPr>
          <w:p w14:paraId="0E061C59"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Poor (1)</w:t>
            </w:r>
          </w:p>
        </w:tc>
      </w:tr>
      <w:tr w:rsidR="00F313A2" w:rsidRPr="00F313A2" w14:paraId="0F3C817F" w14:textId="77777777" w:rsidTr="00F313A2">
        <w:trPr>
          <w:trHeight w:val="800"/>
        </w:trPr>
        <w:tc>
          <w:tcPr>
            <w:tcW w:w="2085" w:type="dxa"/>
            <w:shd w:val="clear" w:color="auto" w:fill="F8F9FA"/>
            <w:vAlign w:val="center"/>
            <w:hideMark/>
          </w:tcPr>
          <w:p w14:paraId="3B049126"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Purpose</w:t>
            </w:r>
          </w:p>
        </w:tc>
        <w:tc>
          <w:tcPr>
            <w:tcW w:w="1635" w:type="dxa"/>
            <w:shd w:val="clear" w:color="auto" w:fill="F8F9FA"/>
            <w:vAlign w:val="center"/>
            <w:hideMark/>
          </w:tcPr>
          <w:p w14:paraId="394121B7"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Fully addresses the topic and ties it to the readings. </w:t>
            </w:r>
          </w:p>
        </w:tc>
        <w:tc>
          <w:tcPr>
            <w:tcW w:w="1635" w:type="dxa"/>
            <w:shd w:val="clear" w:color="auto" w:fill="F8F9FA"/>
            <w:vAlign w:val="center"/>
            <w:hideMark/>
          </w:tcPr>
          <w:p w14:paraId="12B74B31"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Mostly addresses the topic and tied to readings. </w:t>
            </w:r>
          </w:p>
        </w:tc>
        <w:tc>
          <w:tcPr>
            <w:tcW w:w="1635" w:type="dxa"/>
            <w:shd w:val="clear" w:color="auto" w:fill="F8F9FA"/>
            <w:vAlign w:val="center"/>
            <w:hideMark/>
          </w:tcPr>
          <w:p w14:paraId="1CCC44E2"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Somewhat addresses the topic and vaguely tied to readings.  </w:t>
            </w:r>
          </w:p>
        </w:tc>
        <w:tc>
          <w:tcPr>
            <w:tcW w:w="1635" w:type="dxa"/>
            <w:shd w:val="clear" w:color="auto" w:fill="F8F9FA"/>
            <w:vAlign w:val="center"/>
            <w:hideMark/>
          </w:tcPr>
          <w:p w14:paraId="637B60C6"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Does not address topic or readings.  </w:t>
            </w:r>
          </w:p>
        </w:tc>
      </w:tr>
      <w:tr w:rsidR="00F313A2" w:rsidRPr="00F313A2" w14:paraId="7ABFC1A1" w14:textId="77777777" w:rsidTr="00F313A2">
        <w:trPr>
          <w:trHeight w:val="790"/>
        </w:trPr>
        <w:tc>
          <w:tcPr>
            <w:tcW w:w="2085" w:type="dxa"/>
            <w:shd w:val="clear" w:color="auto" w:fill="F8F9FA"/>
            <w:vAlign w:val="center"/>
            <w:hideMark/>
          </w:tcPr>
          <w:p w14:paraId="1F409864"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Ideas, Support and Evidence</w:t>
            </w:r>
          </w:p>
        </w:tc>
        <w:tc>
          <w:tcPr>
            <w:tcW w:w="1635" w:type="dxa"/>
            <w:shd w:val="clear" w:color="auto" w:fill="F8F9FA"/>
            <w:vAlign w:val="center"/>
            <w:hideMark/>
          </w:tcPr>
          <w:p w14:paraId="0C22F119"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 xml:space="preserve">Properly attributed and </w:t>
            </w:r>
            <w:r w:rsidRPr="00F313A2">
              <w:rPr>
                <w:rFonts w:ascii="Segoe UI" w:eastAsia="Times New Roman" w:hAnsi="Segoe UI" w:cs="Segoe UI"/>
                <w:color w:val="1D2125"/>
                <w:sz w:val="23"/>
                <w:szCs w:val="23"/>
              </w:rPr>
              <w:lastRenderedPageBreak/>
              <w:t>relevant to the topic. </w:t>
            </w:r>
          </w:p>
        </w:tc>
        <w:tc>
          <w:tcPr>
            <w:tcW w:w="1635" w:type="dxa"/>
            <w:shd w:val="clear" w:color="auto" w:fill="F8F9FA"/>
            <w:vAlign w:val="center"/>
            <w:hideMark/>
          </w:tcPr>
          <w:p w14:paraId="33880B79" w14:textId="1EF06400" w:rsidR="00F313A2" w:rsidRPr="00F313A2" w:rsidRDefault="00FF312F"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lastRenderedPageBreak/>
              <w:t>Attributed</w:t>
            </w:r>
            <w:r w:rsidR="00F313A2" w:rsidRPr="00F313A2">
              <w:rPr>
                <w:rFonts w:ascii="Segoe UI" w:eastAsia="Times New Roman" w:hAnsi="Segoe UI" w:cs="Segoe UI"/>
                <w:color w:val="1D2125"/>
                <w:sz w:val="23"/>
                <w:szCs w:val="23"/>
              </w:rPr>
              <w:t xml:space="preserve"> and connected to the topic. </w:t>
            </w:r>
          </w:p>
        </w:tc>
        <w:tc>
          <w:tcPr>
            <w:tcW w:w="1635" w:type="dxa"/>
            <w:shd w:val="clear" w:color="auto" w:fill="F8F9FA"/>
            <w:vAlign w:val="center"/>
            <w:hideMark/>
          </w:tcPr>
          <w:p w14:paraId="052CEE10"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 xml:space="preserve">May not be attributed but </w:t>
            </w:r>
            <w:r w:rsidRPr="00F313A2">
              <w:rPr>
                <w:rFonts w:ascii="Segoe UI" w:eastAsia="Times New Roman" w:hAnsi="Segoe UI" w:cs="Segoe UI"/>
                <w:color w:val="1D2125"/>
                <w:sz w:val="23"/>
                <w:szCs w:val="23"/>
              </w:rPr>
              <w:lastRenderedPageBreak/>
              <w:t>connected to topic. </w:t>
            </w:r>
          </w:p>
        </w:tc>
        <w:tc>
          <w:tcPr>
            <w:tcW w:w="1635" w:type="dxa"/>
            <w:shd w:val="clear" w:color="auto" w:fill="F8F9FA"/>
            <w:vAlign w:val="center"/>
            <w:hideMark/>
          </w:tcPr>
          <w:p w14:paraId="27B58BC5"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lastRenderedPageBreak/>
              <w:t>Not corrected attributed or relevant. </w:t>
            </w:r>
          </w:p>
        </w:tc>
      </w:tr>
      <w:tr w:rsidR="00F313A2" w:rsidRPr="00F313A2" w14:paraId="43FA879C" w14:textId="77777777" w:rsidTr="00F313A2">
        <w:trPr>
          <w:trHeight w:val="1130"/>
        </w:trPr>
        <w:tc>
          <w:tcPr>
            <w:tcW w:w="2085" w:type="dxa"/>
            <w:shd w:val="clear" w:color="auto" w:fill="F8F9FA"/>
            <w:vAlign w:val="center"/>
            <w:hideMark/>
          </w:tcPr>
          <w:p w14:paraId="29743F1E"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Quality of writing</w:t>
            </w:r>
          </w:p>
        </w:tc>
        <w:tc>
          <w:tcPr>
            <w:tcW w:w="1635" w:type="dxa"/>
            <w:shd w:val="clear" w:color="auto" w:fill="F8F9FA"/>
            <w:vAlign w:val="center"/>
            <w:hideMark/>
          </w:tcPr>
          <w:p w14:paraId="6BA61EAA"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Written in excellent style and voice, extremely informative and organized. </w:t>
            </w:r>
          </w:p>
        </w:tc>
        <w:tc>
          <w:tcPr>
            <w:tcW w:w="1635" w:type="dxa"/>
            <w:shd w:val="clear" w:color="auto" w:fill="F8F9FA"/>
            <w:vAlign w:val="center"/>
            <w:hideMark/>
          </w:tcPr>
          <w:p w14:paraId="5EF34582"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Written in an interesting style and voice, somewhat informative and organized. </w:t>
            </w:r>
          </w:p>
        </w:tc>
        <w:tc>
          <w:tcPr>
            <w:tcW w:w="1635" w:type="dxa"/>
            <w:shd w:val="clear" w:color="auto" w:fill="F8F9FA"/>
            <w:vAlign w:val="center"/>
            <w:hideMark/>
          </w:tcPr>
          <w:p w14:paraId="35BE7FD8"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Written with little style or voice, gives some information but poorly organized.  </w:t>
            </w:r>
          </w:p>
        </w:tc>
        <w:tc>
          <w:tcPr>
            <w:tcW w:w="1635" w:type="dxa"/>
            <w:shd w:val="clear" w:color="auto" w:fill="F8F9FA"/>
            <w:vAlign w:val="center"/>
            <w:hideMark/>
          </w:tcPr>
          <w:p w14:paraId="683B3F5B"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Written with no style, voice, information and with poor organization. </w:t>
            </w:r>
          </w:p>
        </w:tc>
      </w:tr>
      <w:tr w:rsidR="00F313A2" w:rsidRPr="00F313A2" w14:paraId="2BF72784" w14:textId="77777777" w:rsidTr="00F313A2">
        <w:trPr>
          <w:trHeight w:val="780"/>
        </w:trPr>
        <w:tc>
          <w:tcPr>
            <w:tcW w:w="2085" w:type="dxa"/>
            <w:shd w:val="clear" w:color="auto" w:fill="F8F9FA"/>
            <w:vAlign w:val="center"/>
            <w:hideMark/>
          </w:tcPr>
          <w:p w14:paraId="7D3147AE"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Mechanics</w:t>
            </w:r>
          </w:p>
        </w:tc>
        <w:tc>
          <w:tcPr>
            <w:tcW w:w="1635" w:type="dxa"/>
            <w:shd w:val="clear" w:color="auto" w:fill="F8F9FA"/>
            <w:vAlign w:val="center"/>
            <w:hideMark/>
          </w:tcPr>
          <w:p w14:paraId="6697E082"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No spelling, punctuation, or grammatical errors</w:t>
            </w:r>
          </w:p>
        </w:tc>
        <w:tc>
          <w:tcPr>
            <w:tcW w:w="1635" w:type="dxa"/>
            <w:shd w:val="clear" w:color="auto" w:fill="F8F9FA"/>
            <w:vAlign w:val="center"/>
            <w:hideMark/>
          </w:tcPr>
          <w:p w14:paraId="6B8CD6A2"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Minimal spelling, punctuational or spelling errors. </w:t>
            </w:r>
          </w:p>
        </w:tc>
        <w:tc>
          <w:tcPr>
            <w:tcW w:w="1635" w:type="dxa"/>
            <w:shd w:val="clear" w:color="auto" w:fill="F8F9FA"/>
            <w:vAlign w:val="center"/>
            <w:hideMark/>
          </w:tcPr>
          <w:p w14:paraId="1512E4EA"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Several spelling, punctuation and spelling errors. </w:t>
            </w:r>
          </w:p>
        </w:tc>
        <w:tc>
          <w:tcPr>
            <w:tcW w:w="1635" w:type="dxa"/>
            <w:shd w:val="clear" w:color="auto" w:fill="F8F9FA"/>
            <w:vAlign w:val="center"/>
            <w:hideMark/>
          </w:tcPr>
          <w:p w14:paraId="10E49364"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Many errors. </w:t>
            </w:r>
          </w:p>
        </w:tc>
      </w:tr>
      <w:tr w:rsidR="00F313A2" w:rsidRPr="00F313A2" w14:paraId="719504CE" w14:textId="77777777" w:rsidTr="00F313A2">
        <w:trPr>
          <w:trHeight w:val="930"/>
        </w:trPr>
        <w:tc>
          <w:tcPr>
            <w:tcW w:w="2085" w:type="dxa"/>
            <w:shd w:val="clear" w:color="auto" w:fill="F8F9FA"/>
            <w:vAlign w:val="center"/>
            <w:hideMark/>
          </w:tcPr>
          <w:p w14:paraId="43B3B1AB"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Adheres to requirements</w:t>
            </w:r>
          </w:p>
        </w:tc>
        <w:tc>
          <w:tcPr>
            <w:tcW w:w="1635" w:type="dxa"/>
            <w:shd w:val="clear" w:color="auto" w:fill="F8F9FA"/>
            <w:vAlign w:val="center"/>
            <w:hideMark/>
          </w:tcPr>
          <w:p w14:paraId="5FB3C83B"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Submitted on time and in the proper format; follows all instructions.</w:t>
            </w:r>
          </w:p>
        </w:tc>
        <w:tc>
          <w:tcPr>
            <w:tcW w:w="1635" w:type="dxa"/>
            <w:shd w:val="clear" w:color="auto" w:fill="F8F9FA"/>
            <w:vAlign w:val="center"/>
            <w:hideMark/>
          </w:tcPr>
          <w:p w14:paraId="0F157AD8"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Submitted on time and in the proper format; follows most instructions.</w:t>
            </w:r>
          </w:p>
        </w:tc>
        <w:tc>
          <w:tcPr>
            <w:tcW w:w="1635" w:type="dxa"/>
            <w:shd w:val="clear" w:color="auto" w:fill="F8F9FA"/>
            <w:vAlign w:val="center"/>
            <w:hideMark/>
          </w:tcPr>
          <w:p w14:paraId="46166A2A"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Not submitted on time and/or in the proper format; follows few instructions.</w:t>
            </w:r>
          </w:p>
        </w:tc>
        <w:tc>
          <w:tcPr>
            <w:tcW w:w="1635" w:type="dxa"/>
            <w:shd w:val="clear" w:color="auto" w:fill="F8F9FA"/>
            <w:vAlign w:val="center"/>
            <w:hideMark/>
          </w:tcPr>
          <w:p w14:paraId="64F3A1DA" w14:textId="77777777" w:rsidR="00F313A2" w:rsidRPr="00F313A2" w:rsidRDefault="00F313A2" w:rsidP="00F313A2">
            <w:pPr>
              <w:rPr>
                <w:rFonts w:ascii="Segoe UI" w:eastAsia="Times New Roman" w:hAnsi="Segoe UI" w:cs="Segoe UI"/>
                <w:color w:val="1D2125"/>
                <w:sz w:val="23"/>
                <w:szCs w:val="23"/>
              </w:rPr>
            </w:pPr>
            <w:r w:rsidRPr="00F313A2">
              <w:rPr>
                <w:rFonts w:ascii="Segoe UI" w:eastAsia="Times New Roman" w:hAnsi="Segoe UI" w:cs="Segoe UI"/>
                <w:color w:val="1D2125"/>
                <w:sz w:val="23"/>
                <w:szCs w:val="23"/>
              </w:rPr>
              <w:t>Not submitted on time and in the proper format; does not follow all instructions.</w:t>
            </w:r>
          </w:p>
        </w:tc>
      </w:tr>
    </w:tbl>
    <w:p w14:paraId="0A9CDF6C" w14:textId="77777777" w:rsidR="00F313A2" w:rsidRDefault="00F313A2" w:rsidP="00DA16F9">
      <w:pPr>
        <w:pStyle w:val="SUBHEADER"/>
        <w:ind w:left="360" w:firstLine="180"/>
        <w:rPr>
          <w:color w:val="auto"/>
          <w:sz w:val="24"/>
        </w:rPr>
      </w:pPr>
    </w:p>
    <w:p w14:paraId="540FB6CA" w14:textId="77777777" w:rsidR="008702A2" w:rsidRPr="005E7188" w:rsidRDefault="008702A2" w:rsidP="00DA16F9">
      <w:pPr>
        <w:pStyle w:val="SUBHEADER"/>
        <w:ind w:left="360" w:firstLine="180"/>
        <w:rPr>
          <w:color w:val="auto"/>
          <w:sz w:val="24"/>
        </w:rPr>
      </w:pPr>
    </w:p>
    <w:p w14:paraId="1EA628BD" w14:textId="57A365B4" w:rsidR="00EE5506" w:rsidRDefault="001319CF" w:rsidP="00E92816">
      <w:pPr>
        <w:pStyle w:val="BodyText"/>
        <w:ind w:left="720"/>
      </w:pPr>
      <w:r>
        <w:t>OTHER RUBRICS?</w:t>
      </w:r>
      <w:r w:rsidR="00E92816">
        <w:br/>
      </w:r>
    </w:p>
    <w:p w14:paraId="7DE69B66" w14:textId="72842B57" w:rsidR="002E0171" w:rsidRDefault="00E92816" w:rsidP="00943FDB">
      <w:pPr>
        <w:pStyle w:val="Syllabus-Header"/>
      </w:pPr>
      <w:bookmarkStart w:id="0" w:name="_Hlk109629335"/>
      <w:r>
        <w:t xml:space="preserve">Course </w:t>
      </w:r>
      <w:r w:rsidR="002E0171">
        <w:t>Evaluation</w:t>
      </w:r>
    </w:p>
    <w:bookmarkEnd w:id="0"/>
    <w:p w14:paraId="27267869" w14:textId="7F731726" w:rsidR="00E92816" w:rsidRDefault="002E0171" w:rsidP="00767817">
      <w:pPr>
        <w:ind w:left="720"/>
      </w:pPr>
      <w:r w:rsidRPr="00E92816">
        <w:t>At the end of this course, students are encouraged to complete a course evaluation that will be distributed to them via email and through a course link.</w:t>
      </w:r>
      <w:r w:rsidR="008B0E56">
        <w:t xml:space="preserve"> You </w:t>
      </w:r>
      <w:r w:rsidR="005C19CE">
        <w:t xml:space="preserve">may also </w:t>
      </w:r>
      <w:r w:rsidR="00DA4729">
        <w:t>be required</w:t>
      </w:r>
      <w:r w:rsidR="008B0E56">
        <w:t xml:space="preserve"> to complete a group and self-assessment to evaluate your and your classmate’s contributions. </w:t>
      </w:r>
      <w:r>
        <w:br/>
      </w:r>
      <w:r>
        <w:br/>
      </w:r>
      <w:r w:rsidR="00E92816">
        <w:br/>
      </w:r>
    </w:p>
    <w:p w14:paraId="587D840E" w14:textId="623FF6F5" w:rsidR="00E92816" w:rsidRDefault="00E92816" w:rsidP="00943FDB">
      <w:pPr>
        <w:pStyle w:val="Syllabus-Header"/>
      </w:pPr>
      <w:r>
        <w:t>Additional Course Information</w:t>
      </w:r>
    </w:p>
    <w:p w14:paraId="7A3E99AD" w14:textId="77777777" w:rsidR="00F27665" w:rsidRDefault="00F27665" w:rsidP="004C0E4E">
      <w:pPr>
        <w:pStyle w:val="BodyText"/>
        <w:spacing w:before="5"/>
      </w:pPr>
    </w:p>
    <w:p w14:paraId="070667C6" w14:textId="77777777" w:rsidR="00E92816" w:rsidRPr="008B0E56" w:rsidRDefault="00E92816" w:rsidP="005E7188">
      <w:pPr>
        <w:pStyle w:val="BodyText"/>
        <w:spacing w:before="5"/>
      </w:pPr>
    </w:p>
    <w:p w14:paraId="3C92A19C" w14:textId="674FE196" w:rsidR="00D41C47" w:rsidRDefault="00D41C47" w:rsidP="007260DD">
      <w:pPr>
        <w:ind w:left="1354"/>
        <w:rPr>
          <w:b/>
        </w:rPr>
      </w:pPr>
      <w:r>
        <w:rPr>
          <w:b/>
        </w:rPr>
        <w:t>Institutional Policies:  INSERT HERE</w:t>
      </w:r>
    </w:p>
    <w:p w14:paraId="506F74BE" w14:textId="5EDE7CDB" w:rsidR="00D41C47" w:rsidRDefault="00D41C47" w:rsidP="007260DD">
      <w:pPr>
        <w:ind w:left="1354"/>
        <w:rPr>
          <w:b/>
        </w:rPr>
      </w:pPr>
    </w:p>
    <w:p w14:paraId="1868C39D" w14:textId="77777777" w:rsidR="00D41C47" w:rsidRDefault="00D41C47" w:rsidP="007260DD">
      <w:pPr>
        <w:ind w:left="1354"/>
        <w:rPr>
          <w:b/>
        </w:rPr>
      </w:pPr>
    </w:p>
    <w:p w14:paraId="5E4ECD0C" w14:textId="17FC13DC" w:rsidR="007260DD" w:rsidRDefault="007260DD" w:rsidP="007260DD">
      <w:pPr>
        <w:ind w:left="1354"/>
      </w:pPr>
      <w:r>
        <w:rPr>
          <w:b/>
        </w:rPr>
        <w:t>Technical</w:t>
      </w:r>
      <w:r>
        <w:rPr>
          <w:b/>
          <w:spacing w:val="-6"/>
        </w:rPr>
        <w:t xml:space="preserve"> </w:t>
      </w:r>
      <w:r>
        <w:rPr>
          <w:b/>
        </w:rPr>
        <w:t>Support</w:t>
      </w:r>
      <w:r>
        <w:t>:</w:t>
      </w:r>
      <w:r>
        <w:rPr>
          <w:spacing w:val="-3"/>
        </w:rPr>
        <w:t xml:space="preserve"> </w:t>
      </w:r>
      <w:r w:rsidR="00020D94">
        <w:t>INSERT</w:t>
      </w:r>
    </w:p>
    <w:p w14:paraId="101D29D7" w14:textId="77777777" w:rsidR="007260DD" w:rsidRDefault="007260DD" w:rsidP="007260DD">
      <w:pPr>
        <w:pStyle w:val="BodyText"/>
        <w:spacing w:before="11"/>
        <w:rPr>
          <w:sz w:val="23"/>
        </w:rPr>
      </w:pPr>
    </w:p>
    <w:p w14:paraId="49DAE6D6" w14:textId="41E63B60" w:rsidR="007260DD" w:rsidRDefault="007260DD" w:rsidP="007260DD">
      <w:pPr>
        <w:pStyle w:val="BodyText"/>
        <w:ind w:left="1354"/>
      </w:pPr>
      <w:r>
        <w:rPr>
          <w:b/>
        </w:rPr>
        <w:t>How-to</w:t>
      </w:r>
      <w:r>
        <w:rPr>
          <w:b/>
          <w:spacing w:val="-3"/>
        </w:rPr>
        <w:t xml:space="preserve"> </w:t>
      </w:r>
      <w:r>
        <w:rPr>
          <w:b/>
        </w:rPr>
        <w:t>guides</w:t>
      </w:r>
      <w:r>
        <w:rPr>
          <w:b/>
          <w:spacing w:val="-1"/>
        </w:rPr>
        <w:t xml:space="preserve"> </w:t>
      </w:r>
      <w:r>
        <w:t>can</w:t>
      </w:r>
      <w:r>
        <w:rPr>
          <w:spacing w:val="-2"/>
        </w:rPr>
        <w:t xml:space="preserve"> </w:t>
      </w:r>
      <w:r>
        <w:t>be</w:t>
      </w:r>
      <w:r>
        <w:rPr>
          <w:spacing w:val="-3"/>
        </w:rPr>
        <w:t xml:space="preserve"> </w:t>
      </w:r>
      <w:r>
        <w:t>found</w:t>
      </w:r>
      <w:r>
        <w:rPr>
          <w:spacing w:val="-3"/>
        </w:rPr>
        <w:t xml:space="preserve"> </w:t>
      </w:r>
      <w:r>
        <w:t>at:</w:t>
      </w:r>
      <w:r>
        <w:rPr>
          <w:spacing w:val="2"/>
        </w:rPr>
        <w:t xml:space="preserve"> </w:t>
      </w:r>
      <w:hyperlink r:id="rId8">
        <w:r w:rsidR="00020D94">
          <w:rPr>
            <w:color w:val="0000FF"/>
            <w:spacing w:val="-2"/>
            <w:u w:val="single" w:color="0000FF"/>
          </w:rPr>
          <w:t>INSERT</w:t>
        </w:r>
      </w:hyperlink>
    </w:p>
    <w:p w14:paraId="6DD66F63" w14:textId="77777777" w:rsidR="007260DD" w:rsidRDefault="007260DD" w:rsidP="007260DD">
      <w:pPr>
        <w:pStyle w:val="BodyText"/>
        <w:spacing w:before="9"/>
        <w:rPr>
          <w:sz w:val="19"/>
        </w:rPr>
      </w:pPr>
    </w:p>
    <w:p w14:paraId="567C2C63" w14:textId="287C4600" w:rsidR="007260DD" w:rsidRDefault="007260DD" w:rsidP="007260DD">
      <w:pPr>
        <w:spacing w:before="52"/>
        <w:ind w:left="1354"/>
      </w:pPr>
      <w:r>
        <w:rPr>
          <w:b/>
        </w:rPr>
        <w:t>Virtual</w:t>
      </w:r>
      <w:r>
        <w:rPr>
          <w:b/>
          <w:spacing w:val="-3"/>
        </w:rPr>
        <w:t xml:space="preserve"> </w:t>
      </w:r>
      <w:r>
        <w:rPr>
          <w:b/>
        </w:rPr>
        <w:t>Computer</w:t>
      </w:r>
      <w:r>
        <w:rPr>
          <w:b/>
          <w:spacing w:val="-1"/>
        </w:rPr>
        <w:t xml:space="preserve"> </w:t>
      </w:r>
      <w:r>
        <w:rPr>
          <w:b/>
        </w:rPr>
        <w:t>Lab</w:t>
      </w:r>
      <w:r>
        <w:t>:</w:t>
      </w:r>
      <w:r>
        <w:rPr>
          <w:spacing w:val="-2"/>
        </w:rPr>
        <w:t xml:space="preserve"> </w:t>
      </w:r>
      <w:hyperlink r:id="rId9">
        <w:r w:rsidR="00710E96">
          <w:rPr>
            <w:color w:val="0000FF"/>
            <w:spacing w:val="-2"/>
            <w:u w:val="single" w:color="0000FF"/>
          </w:rPr>
          <w:t>INSERT</w:t>
        </w:r>
      </w:hyperlink>
    </w:p>
    <w:p w14:paraId="74BFC2E1" w14:textId="77777777" w:rsidR="007260DD" w:rsidRDefault="007260DD" w:rsidP="007260DD">
      <w:pPr>
        <w:pStyle w:val="BodyText"/>
        <w:spacing w:before="9"/>
        <w:rPr>
          <w:sz w:val="19"/>
        </w:rPr>
      </w:pPr>
    </w:p>
    <w:p w14:paraId="7BA427AC" w14:textId="77777777" w:rsidR="007260DD" w:rsidRDefault="007260DD" w:rsidP="007260DD">
      <w:pPr>
        <w:pStyle w:val="Heading3"/>
        <w:spacing w:before="52"/>
      </w:pPr>
      <w:r>
        <w:t>Students</w:t>
      </w:r>
      <w:r>
        <w:rPr>
          <w:spacing w:val="-3"/>
        </w:rPr>
        <w:t xml:space="preserve"> </w:t>
      </w:r>
      <w:r>
        <w:t>with</w:t>
      </w:r>
      <w:r>
        <w:rPr>
          <w:spacing w:val="-2"/>
        </w:rPr>
        <w:t xml:space="preserve"> Disabilities</w:t>
      </w:r>
    </w:p>
    <w:p w14:paraId="6392EE17" w14:textId="6AF2FB06" w:rsidR="007260DD" w:rsidRDefault="00E215B9" w:rsidP="007260DD">
      <w:pPr>
        <w:pStyle w:val="BodyText"/>
        <w:spacing w:before="2"/>
        <w:ind w:left="1354" w:right="1519"/>
      </w:pPr>
      <w:r>
        <w:t>Insert</w:t>
      </w:r>
    </w:p>
    <w:p w14:paraId="16C4C4E5" w14:textId="77777777" w:rsidR="007260DD" w:rsidRDefault="007260DD" w:rsidP="007260DD">
      <w:pPr>
        <w:pStyle w:val="BodyText"/>
        <w:spacing w:before="9"/>
        <w:rPr>
          <w:sz w:val="19"/>
        </w:rPr>
      </w:pPr>
    </w:p>
    <w:p w14:paraId="15C2452F" w14:textId="77777777" w:rsidR="007260DD" w:rsidRDefault="007260DD" w:rsidP="007260DD">
      <w:pPr>
        <w:pStyle w:val="Heading3"/>
        <w:spacing w:before="52"/>
      </w:pPr>
      <w:r>
        <w:t>Academic</w:t>
      </w:r>
      <w:r>
        <w:rPr>
          <w:spacing w:val="-6"/>
        </w:rPr>
        <w:t xml:space="preserve"> </w:t>
      </w:r>
      <w:r>
        <w:rPr>
          <w:spacing w:val="-2"/>
        </w:rPr>
        <w:t>Misconduct</w:t>
      </w:r>
    </w:p>
    <w:p w14:paraId="58E4D432" w14:textId="5B8AFCCE" w:rsidR="007260DD" w:rsidRDefault="00E215B9" w:rsidP="007260DD">
      <w:pPr>
        <w:pStyle w:val="BodyText"/>
        <w:ind w:left="1354" w:right="1361"/>
      </w:pPr>
      <w:r>
        <w:t>INSERT</w:t>
      </w:r>
    </w:p>
    <w:p w14:paraId="5DAD5DE0" w14:textId="77777777" w:rsidR="007260DD" w:rsidRDefault="007260DD" w:rsidP="007260DD">
      <w:pPr>
        <w:pStyle w:val="BodyText"/>
        <w:spacing w:before="10"/>
        <w:rPr>
          <w:sz w:val="23"/>
        </w:rPr>
      </w:pPr>
    </w:p>
    <w:p w14:paraId="5EF740CD" w14:textId="77777777" w:rsidR="007260DD" w:rsidRDefault="007260DD" w:rsidP="007260DD">
      <w:pPr>
        <w:pStyle w:val="Heading3"/>
      </w:pPr>
      <w:r>
        <w:t>Communicating</w:t>
      </w:r>
      <w:r>
        <w:rPr>
          <w:spacing w:val="-2"/>
        </w:rPr>
        <w:t xml:space="preserve"> </w:t>
      </w:r>
      <w:r>
        <w:t>in</w:t>
      </w:r>
      <w:r>
        <w:rPr>
          <w:spacing w:val="-3"/>
        </w:rPr>
        <w:t xml:space="preserve"> </w:t>
      </w:r>
      <w:r>
        <w:t>the</w:t>
      </w:r>
      <w:r>
        <w:rPr>
          <w:spacing w:val="-3"/>
        </w:rPr>
        <w:t xml:space="preserve"> </w:t>
      </w:r>
      <w:r>
        <w:rPr>
          <w:spacing w:val="-2"/>
        </w:rPr>
        <w:t>Course</w:t>
      </w:r>
    </w:p>
    <w:p w14:paraId="4E7DDDED" w14:textId="77777777" w:rsidR="007260DD" w:rsidRDefault="007260DD" w:rsidP="007260DD">
      <w:pPr>
        <w:pStyle w:val="BodyText"/>
        <w:spacing w:before="2"/>
        <w:rPr>
          <w:b/>
        </w:rPr>
      </w:pPr>
    </w:p>
    <w:p w14:paraId="42156697" w14:textId="09EA85C0" w:rsidR="007260DD" w:rsidRDefault="007260DD" w:rsidP="007260DD">
      <w:pPr>
        <w:pStyle w:val="BodyText"/>
        <w:ind w:left="1354" w:right="1519"/>
      </w:pPr>
      <w:r>
        <w:t>When</w:t>
      </w:r>
      <w:r>
        <w:rPr>
          <w:spacing w:val="-2"/>
        </w:rPr>
        <w:t xml:space="preserve"> </w:t>
      </w:r>
      <w:r>
        <w:t>you</w:t>
      </w:r>
      <w:r>
        <w:rPr>
          <w:spacing w:val="-3"/>
        </w:rPr>
        <w:t xml:space="preserve"> </w:t>
      </w:r>
      <w:r>
        <w:t>need</w:t>
      </w:r>
      <w:r>
        <w:rPr>
          <w:spacing w:val="-3"/>
        </w:rPr>
        <w:t xml:space="preserve"> </w:t>
      </w:r>
      <w:r>
        <w:t>to</w:t>
      </w:r>
      <w:r>
        <w:rPr>
          <w:spacing w:val="-3"/>
        </w:rPr>
        <w:t xml:space="preserve"> </w:t>
      </w:r>
      <w:r>
        <w:t>email</w:t>
      </w:r>
      <w:r>
        <w:rPr>
          <w:spacing w:val="-3"/>
        </w:rPr>
        <w:t xml:space="preserve"> </w:t>
      </w:r>
      <w:r>
        <w:t>your</w:t>
      </w:r>
      <w:r>
        <w:rPr>
          <w:spacing w:val="-1"/>
        </w:rPr>
        <w:t xml:space="preserve"> </w:t>
      </w:r>
      <w:r>
        <w:t>professor,</w:t>
      </w:r>
      <w:r>
        <w:rPr>
          <w:spacing w:val="-4"/>
        </w:rPr>
        <w:t xml:space="preserve"> </w:t>
      </w:r>
      <w:r>
        <w:t>please</w:t>
      </w:r>
      <w:r>
        <w:rPr>
          <w:spacing w:val="-4"/>
        </w:rPr>
        <w:t xml:space="preserve"> </w:t>
      </w:r>
      <w:r>
        <w:t>be</w:t>
      </w:r>
      <w:r>
        <w:rPr>
          <w:spacing w:val="-1"/>
        </w:rPr>
        <w:t xml:space="preserve"> </w:t>
      </w:r>
      <w:r>
        <w:t>sure</w:t>
      </w:r>
      <w:r>
        <w:rPr>
          <w:spacing w:val="-3"/>
        </w:rPr>
        <w:t xml:space="preserve"> </w:t>
      </w:r>
      <w:r>
        <w:t>to</w:t>
      </w:r>
      <w:r>
        <w:rPr>
          <w:spacing w:val="-1"/>
        </w:rPr>
        <w:t xml:space="preserve"> </w:t>
      </w:r>
      <w:r>
        <w:t>include</w:t>
      </w:r>
      <w:r>
        <w:rPr>
          <w:spacing w:val="-4"/>
        </w:rPr>
        <w:t xml:space="preserve"> </w:t>
      </w:r>
      <w:r>
        <w:t>your</w:t>
      </w:r>
      <w:r>
        <w:rPr>
          <w:spacing w:val="-4"/>
        </w:rPr>
        <w:t xml:space="preserve"> </w:t>
      </w:r>
      <w:r>
        <w:t>first</w:t>
      </w:r>
      <w:r>
        <w:rPr>
          <w:spacing w:val="-1"/>
        </w:rPr>
        <w:t xml:space="preserve"> </w:t>
      </w:r>
      <w:r>
        <w:t>and</w:t>
      </w:r>
      <w:r>
        <w:rPr>
          <w:spacing w:val="-1"/>
        </w:rPr>
        <w:t xml:space="preserve"> </w:t>
      </w:r>
      <w:r>
        <w:t>last</w:t>
      </w:r>
      <w:r>
        <w:rPr>
          <w:spacing w:val="-3"/>
        </w:rPr>
        <w:t xml:space="preserve"> </w:t>
      </w:r>
      <w:r>
        <w:t>name</w:t>
      </w:r>
      <w:r>
        <w:rPr>
          <w:spacing w:val="-1"/>
        </w:rPr>
        <w:t xml:space="preserve"> </w:t>
      </w:r>
      <w:r>
        <w:t>and reference the course in which you are enrolled.</w:t>
      </w:r>
      <w:r>
        <w:rPr>
          <w:spacing w:val="40"/>
        </w:rPr>
        <w:t xml:space="preserve"> </w:t>
      </w:r>
      <w:r>
        <w:t>If you do not include this information, I will reply and ask you to include it.</w:t>
      </w:r>
      <w:r>
        <w:rPr>
          <w:spacing w:val="40"/>
        </w:rPr>
        <w:t xml:space="preserve"> </w:t>
      </w:r>
      <w:r>
        <w:t>Also, when posting on Moodle, be sure be specific in naming</w:t>
      </w:r>
      <w:r w:rsidR="00E52900">
        <w:t xml:space="preserve"> </w:t>
      </w:r>
      <w:r>
        <w:t>your</w:t>
      </w:r>
      <w:r>
        <w:rPr>
          <w:spacing w:val="-4"/>
        </w:rPr>
        <w:t xml:space="preserve"> </w:t>
      </w:r>
      <w:r>
        <w:t>post.</w:t>
      </w:r>
      <w:r>
        <w:rPr>
          <w:spacing w:val="47"/>
        </w:rPr>
        <w:t xml:space="preserve"> </w:t>
      </w:r>
      <w:r>
        <w:t>For</w:t>
      </w:r>
      <w:r>
        <w:rPr>
          <w:spacing w:val="-4"/>
        </w:rPr>
        <w:t xml:space="preserve"> </w:t>
      </w:r>
      <w:r>
        <w:t>example,</w:t>
      </w:r>
      <w:r>
        <w:rPr>
          <w:spacing w:val="-6"/>
        </w:rPr>
        <w:t xml:space="preserve"> </w:t>
      </w:r>
      <w:r>
        <w:t>you</w:t>
      </w:r>
      <w:r>
        <w:rPr>
          <w:spacing w:val="-2"/>
        </w:rPr>
        <w:t xml:space="preserve"> </w:t>
      </w:r>
      <w:r>
        <w:t>would</w:t>
      </w:r>
      <w:r>
        <w:rPr>
          <w:spacing w:val="-1"/>
        </w:rPr>
        <w:t xml:space="preserve"> </w:t>
      </w:r>
      <w:r>
        <w:t>not</w:t>
      </w:r>
      <w:r>
        <w:rPr>
          <w:spacing w:val="-3"/>
        </w:rPr>
        <w:t xml:space="preserve"> </w:t>
      </w:r>
      <w:r>
        <w:t>post</w:t>
      </w:r>
      <w:r>
        <w:rPr>
          <w:spacing w:val="-2"/>
        </w:rPr>
        <w:t xml:space="preserve"> </w:t>
      </w:r>
      <w:r>
        <w:t>“Response”.</w:t>
      </w:r>
      <w:r>
        <w:rPr>
          <w:spacing w:val="48"/>
        </w:rPr>
        <w:t xml:space="preserve"> </w:t>
      </w:r>
      <w:r>
        <w:t>Instead,</w:t>
      </w:r>
      <w:r>
        <w:rPr>
          <w:spacing w:val="-4"/>
        </w:rPr>
        <w:t xml:space="preserve"> </w:t>
      </w:r>
      <w:r>
        <w:t>post</w:t>
      </w:r>
      <w:r>
        <w:rPr>
          <w:spacing w:val="-3"/>
        </w:rPr>
        <w:t xml:space="preserve"> </w:t>
      </w:r>
      <w:r>
        <w:t>“Response</w:t>
      </w:r>
      <w:r>
        <w:rPr>
          <w:spacing w:val="-4"/>
        </w:rPr>
        <w:t xml:space="preserve"> </w:t>
      </w:r>
      <w:r>
        <w:rPr>
          <w:spacing w:val="-5"/>
        </w:rPr>
        <w:t>to</w:t>
      </w:r>
      <w:r w:rsidR="00E52900">
        <w:rPr>
          <w:spacing w:val="-5"/>
        </w:rPr>
        <w:t xml:space="preserve"> </w:t>
      </w:r>
      <w:r>
        <w:t>Assignment</w:t>
      </w:r>
      <w:r>
        <w:rPr>
          <w:spacing w:val="-2"/>
        </w:rPr>
        <w:t xml:space="preserve"> </w:t>
      </w:r>
      <w:r>
        <w:t>1”</w:t>
      </w:r>
      <w:r>
        <w:rPr>
          <w:spacing w:val="-3"/>
        </w:rPr>
        <w:t xml:space="preserve"> </w:t>
      </w:r>
      <w:r>
        <w:t>or</w:t>
      </w:r>
      <w:r>
        <w:rPr>
          <w:spacing w:val="-4"/>
        </w:rPr>
        <w:t xml:space="preserve"> </w:t>
      </w:r>
      <w:r>
        <w:t>“Response</w:t>
      </w:r>
      <w:r>
        <w:rPr>
          <w:spacing w:val="-3"/>
        </w:rPr>
        <w:t xml:space="preserve"> </w:t>
      </w:r>
      <w:r>
        <w:t>to</w:t>
      </w:r>
      <w:r>
        <w:rPr>
          <w:spacing w:val="-2"/>
        </w:rPr>
        <w:t xml:space="preserve"> </w:t>
      </w:r>
      <w:r>
        <w:t>Helen’s</w:t>
      </w:r>
      <w:r>
        <w:rPr>
          <w:spacing w:val="-3"/>
        </w:rPr>
        <w:t xml:space="preserve"> </w:t>
      </w:r>
      <w:r>
        <w:t>ideas”.</w:t>
      </w:r>
      <w:r>
        <w:rPr>
          <w:spacing w:val="40"/>
        </w:rPr>
        <w:t xml:space="preserve"> </w:t>
      </w:r>
      <w:r>
        <w:t>When</w:t>
      </w:r>
      <w:r>
        <w:rPr>
          <w:spacing w:val="-3"/>
        </w:rPr>
        <w:t xml:space="preserve"> </w:t>
      </w:r>
      <w:r>
        <w:t>submitting</w:t>
      </w:r>
      <w:r>
        <w:rPr>
          <w:spacing w:val="-2"/>
        </w:rPr>
        <w:t xml:space="preserve"> </w:t>
      </w:r>
      <w:r>
        <w:t>assignments,</w:t>
      </w:r>
      <w:r>
        <w:rPr>
          <w:spacing w:val="-2"/>
        </w:rPr>
        <w:t xml:space="preserve"> </w:t>
      </w:r>
      <w:r>
        <w:t>it</w:t>
      </w:r>
      <w:r>
        <w:rPr>
          <w:spacing w:val="-2"/>
        </w:rPr>
        <w:t xml:space="preserve"> </w:t>
      </w:r>
      <w:r>
        <w:t>is</w:t>
      </w:r>
      <w:r>
        <w:rPr>
          <w:spacing w:val="-5"/>
        </w:rPr>
        <w:t xml:space="preserve"> </w:t>
      </w:r>
      <w:r>
        <w:t>a</w:t>
      </w:r>
      <w:r>
        <w:rPr>
          <w:spacing w:val="-3"/>
        </w:rPr>
        <w:t xml:space="preserve"> </w:t>
      </w:r>
      <w:r>
        <w:t>good</w:t>
      </w:r>
      <w:r>
        <w:rPr>
          <w:spacing w:val="-2"/>
        </w:rPr>
        <w:t xml:space="preserve"> </w:t>
      </w:r>
      <w:r>
        <w:t>idea to use your first and last name and the title of the assignment you are submitting.</w:t>
      </w:r>
    </w:p>
    <w:p w14:paraId="0694EB92" w14:textId="457D3908" w:rsidR="007260DD" w:rsidRDefault="007260DD" w:rsidP="007260DD">
      <w:pPr>
        <w:pStyle w:val="BodyText"/>
        <w:spacing w:before="40"/>
        <w:ind w:left="1354" w:right="1478"/>
      </w:pPr>
      <w:r>
        <w:t>As this course is 100% online, we may never get to meet each other face-to-face.</w:t>
      </w:r>
      <w:r>
        <w:rPr>
          <w:spacing w:val="40"/>
        </w:rPr>
        <w:t xml:space="preserve"> </w:t>
      </w:r>
      <w:r>
        <w:t>Our communication will be virtual and as such, there are certain rules of conduct that should be addressed.</w:t>
      </w:r>
      <w:r>
        <w:rPr>
          <w:spacing w:val="40"/>
        </w:rPr>
        <w:t xml:space="preserve"> </w:t>
      </w:r>
      <w:r>
        <w:t>Your communication represents you to others and what is said or in our case, written, cannot be unsaid or unwritten.</w:t>
      </w:r>
      <w:r>
        <w:rPr>
          <w:spacing w:val="40"/>
        </w:rPr>
        <w:t xml:space="preserve"> </w:t>
      </w:r>
      <w:r>
        <w:t>Be thoughtful and considerate in your communication with others.</w:t>
      </w:r>
      <w:r>
        <w:rPr>
          <w:spacing w:val="40"/>
        </w:rPr>
        <w:t xml:space="preserve"> </w:t>
      </w:r>
      <w:r>
        <w:t>Give each other the benefit of the doubt and when there may be ambiguity in a response, politely ask for clarification.</w:t>
      </w:r>
      <w:r>
        <w:rPr>
          <w:spacing w:val="40"/>
        </w:rPr>
        <w:t xml:space="preserve"> </w:t>
      </w:r>
      <w:r>
        <w:t>You will not always agree with other</w:t>
      </w:r>
      <w:r w:rsidR="00B611CE">
        <w:t xml:space="preserve">s, </w:t>
      </w:r>
      <w:r>
        <w:t>and I won’t always</w:t>
      </w:r>
      <w:r>
        <w:rPr>
          <w:spacing w:val="-4"/>
        </w:rPr>
        <w:t xml:space="preserve"> </w:t>
      </w:r>
      <w:r>
        <w:t>agree</w:t>
      </w:r>
      <w:r>
        <w:rPr>
          <w:spacing w:val="-2"/>
        </w:rPr>
        <w:t xml:space="preserve"> </w:t>
      </w:r>
      <w:r>
        <w:t>with</w:t>
      </w:r>
      <w:r>
        <w:rPr>
          <w:spacing w:val="-4"/>
        </w:rPr>
        <w:t xml:space="preserve"> </w:t>
      </w:r>
      <w:r>
        <w:t>you,</w:t>
      </w:r>
      <w:r>
        <w:rPr>
          <w:spacing w:val="-5"/>
        </w:rPr>
        <w:t xml:space="preserve"> </w:t>
      </w:r>
      <w:r>
        <w:t>but</w:t>
      </w:r>
      <w:r>
        <w:rPr>
          <w:spacing w:val="-2"/>
        </w:rPr>
        <w:t xml:space="preserve"> </w:t>
      </w:r>
      <w:r>
        <w:t>if</w:t>
      </w:r>
      <w:r>
        <w:rPr>
          <w:spacing w:val="-2"/>
        </w:rPr>
        <w:t xml:space="preserve"> </w:t>
      </w:r>
      <w:r>
        <w:t>we</w:t>
      </w:r>
      <w:r>
        <w:rPr>
          <w:spacing w:val="-4"/>
        </w:rPr>
        <w:t xml:space="preserve"> </w:t>
      </w:r>
      <w:r>
        <w:t>task</w:t>
      </w:r>
      <w:r>
        <w:rPr>
          <w:spacing w:val="-4"/>
        </w:rPr>
        <w:t xml:space="preserve"> </w:t>
      </w:r>
      <w:r>
        <w:t>ourselves</w:t>
      </w:r>
      <w:r>
        <w:rPr>
          <w:spacing w:val="-2"/>
        </w:rPr>
        <w:t xml:space="preserve"> </w:t>
      </w:r>
      <w:r>
        <w:t>with</w:t>
      </w:r>
      <w:r>
        <w:rPr>
          <w:spacing w:val="-2"/>
        </w:rPr>
        <w:t xml:space="preserve"> </w:t>
      </w:r>
      <w:r>
        <w:t>minimizing</w:t>
      </w:r>
      <w:r>
        <w:rPr>
          <w:spacing w:val="-5"/>
        </w:rPr>
        <w:t xml:space="preserve"> </w:t>
      </w:r>
      <w:r>
        <w:t>any</w:t>
      </w:r>
      <w:r>
        <w:rPr>
          <w:spacing w:val="-5"/>
        </w:rPr>
        <w:t xml:space="preserve"> </w:t>
      </w:r>
      <w:r>
        <w:t>problems</w:t>
      </w:r>
      <w:r>
        <w:rPr>
          <w:spacing w:val="-3"/>
        </w:rPr>
        <w:t xml:space="preserve"> </w:t>
      </w:r>
      <w:r>
        <w:t>before</w:t>
      </w:r>
      <w:r>
        <w:rPr>
          <w:spacing w:val="-5"/>
        </w:rPr>
        <w:t xml:space="preserve"> </w:t>
      </w:r>
      <w:r>
        <w:t>they</w:t>
      </w:r>
      <w:r>
        <w:rPr>
          <w:spacing w:val="-3"/>
        </w:rPr>
        <w:t xml:space="preserve"> </w:t>
      </w:r>
      <w:r>
        <w:t>begin, we will enjoy the learning experience even more.</w:t>
      </w:r>
      <w:r>
        <w:rPr>
          <w:spacing w:val="40"/>
        </w:rPr>
        <w:t xml:space="preserve"> </w:t>
      </w:r>
      <w:r>
        <w:t>If there is ever anything posted or emailed that</w:t>
      </w:r>
      <w:r>
        <w:rPr>
          <w:spacing w:val="-1"/>
        </w:rPr>
        <w:t xml:space="preserve"> </w:t>
      </w:r>
      <w:r>
        <w:t>I</w:t>
      </w:r>
      <w:r>
        <w:rPr>
          <w:spacing w:val="-4"/>
        </w:rPr>
        <w:t xml:space="preserve"> </w:t>
      </w:r>
      <w:r>
        <w:t>find</w:t>
      </w:r>
      <w:r>
        <w:rPr>
          <w:spacing w:val="-1"/>
        </w:rPr>
        <w:t xml:space="preserve"> </w:t>
      </w:r>
      <w:r>
        <w:t>to</w:t>
      </w:r>
      <w:r>
        <w:rPr>
          <w:spacing w:val="-3"/>
        </w:rPr>
        <w:t xml:space="preserve"> </w:t>
      </w:r>
      <w:r>
        <w:t>be</w:t>
      </w:r>
      <w:r>
        <w:rPr>
          <w:spacing w:val="-1"/>
        </w:rPr>
        <w:t xml:space="preserve"> </w:t>
      </w:r>
      <w:r>
        <w:t>inappropriate</w:t>
      </w:r>
      <w:r>
        <w:rPr>
          <w:spacing w:val="-3"/>
        </w:rPr>
        <w:t xml:space="preserve"> </w:t>
      </w:r>
      <w:r>
        <w:t>or</w:t>
      </w:r>
      <w:r>
        <w:rPr>
          <w:spacing w:val="-1"/>
        </w:rPr>
        <w:t xml:space="preserve"> </w:t>
      </w:r>
      <w:r>
        <w:t>outside</w:t>
      </w:r>
      <w:r>
        <w:rPr>
          <w:spacing w:val="-3"/>
        </w:rPr>
        <w:t xml:space="preserve"> </w:t>
      </w:r>
      <w:r>
        <w:t>the</w:t>
      </w:r>
      <w:r>
        <w:rPr>
          <w:spacing w:val="-1"/>
        </w:rPr>
        <w:t xml:space="preserve"> </w:t>
      </w:r>
      <w:r>
        <w:t>bounds</w:t>
      </w:r>
      <w:r>
        <w:rPr>
          <w:spacing w:val="-2"/>
        </w:rPr>
        <w:t xml:space="preserve"> </w:t>
      </w:r>
      <w:r>
        <w:t>of</w:t>
      </w:r>
      <w:r>
        <w:rPr>
          <w:spacing w:val="-3"/>
        </w:rPr>
        <w:t xml:space="preserve"> </w:t>
      </w:r>
      <w:r>
        <w:t>conduct,</w:t>
      </w:r>
      <w:r w:rsidR="00842214">
        <w:t xml:space="preserve"> </w:t>
      </w:r>
      <w:r>
        <w:t>I</w:t>
      </w:r>
      <w:r>
        <w:rPr>
          <w:spacing w:val="-2"/>
        </w:rPr>
        <w:t xml:space="preserve"> </w:t>
      </w:r>
      <w:r>
        <w:t>will</w:t>
      </w:r>
      <w:r>
        <w:rPr>
          <w:spacing w:val="-5"/>
        </w:rPr>
        <w:t xml:space="preserve"> </w:t>
      </w:r>
      <w:r w:rsidR="00842214">
        <w:t>take the post down and reach out for resolution</w:t>
      </w:r>
      <w:r>
        <w:t>.</w:t>
      </w:r>
      <w:r>
        <w:rPr>
          <w:spacing w:val="40"/>
        </w:rPr>
        <w:t xml:space="preserve"> </w:t>
      </w:r>
      <w:r>
        <w:t>I take this matter very seriously and when you are unsure, err on the side of caution.</w:t>
      </w:r>
    </w:p>
    <w:p w14:paraId="08A6D10E" w14:textId="77777777" w:rsidR="007260DD" w:rsidRDefault="007260DD" w:rsidP="007260DD">
      <w:pPr>
        <w:pStyle w:val="BodyText"/>
      </w:pPr>
    </w:p>
    <w:p w14:paraId="02AEAB68" w14:textId="77777777" w:rsidR="007260DD" w:rsidRDefault="007260DD" w:rsidP="007260DD">
      <w:pPr>
        <w:pStyle w:val="BodyText"/>
        <w:ind w:left="1354" w:right="1519"/>
      </w:pPr>
      <w:r>
        <w:t>Netiquette, or Internet etiquette, are guidelines for maintaining civilized, professional, and effective communication in the online environment and email exchanges. Facilitators and participants</w:t>
      </w:r>
      <w:r>
        <w:rPr>
          <w:spacing w:val="-3"/>
        </w:rPr>
        <w:t xml:space="preserve"> </w:t>
      </w:r>
      <w:r>
        <w:t>will</w:t>
      </w:r>
      <w:r>
        <w:rPr>
          <w:spacing w:val="-3"/>
        </w:rPr>
        <w:t xml:space="preserve"> </w:t>
      </w:r>
      <w:r>
        <w:t>demonstrate</w:t>
      </w:r>
      <w:r>
        <w:rPr>
          <w:spacing w:val="-5"/>
        </w:rPr>
        <w:t xml:space="preserve"> </w:t>
      </w:r>
      <w:r>
        <w:t>appropriate</w:t>
      </w:r>
      <w:r>
        <w:rPr>
          <w:spacing w:val="-4"/>
        </w:rPr>
        <w:t xml:space="preserve"> </w:t>
      </w:r>
      <w:r>
        <w:t>netiquette</w:t>
      </w:r>
      <w:r>
        <w:rPr>
          <w:spacing w:val="-5"/>
        </w:rPr>
        <w:t xml:space="preserve"> </w:t>
      </w:r>
      <w:r>
        <w:t>when</w:t>
      </w:r>
      <w:r>
        <w:rPr>
          <w:spacing w:val="-2"/>
        </w:rPr>
        <w:t xml:space="preserve"> </w:t>
      </w:r>
      <w:r>
        <w:t>interacting</w:t>
      </w:r>
      <w:r>
        <w:rPr>
          <w:spacing w:val="-3"/>
        </w:rPr>
        <w:t xml:space="preserve"> </w:t>
      </w:r>
      <w:r>
        <w:t>with</w:t>
      </w:r>
      <w:r>
        <w:rPr>
          <w:spacing w:val="-4"/>
        </w:rPr>
        <w:t xml:space="preserve"> </w:t>
      </w:r>
      <w:r>
        <w:t>each</w:t>
      </w:r>
      <w:r>
        <w:rPr>
          <w:spacing w:val="-4"/>
        </w:rPr>
        <w:t xml:space="preserve"> </w:t>
      </w:r>
      <w:r>
        <w:t>other.</w:t>
      </w:r>
      <w:r>
        <w:rPr>
          <w:spacing w:val="-4"/>
        </w:rPr>
        <w:t xml:space="preserve"> </w:t>
      </w:r>
      <w:r>
        <w:t xml:space="preserve">Written communication will be conducted using standard </w:t>
      </w:r>
      <w:r>
        <w:lastRenderedPageBreak/>
        <w:t xml:space="preserve">business English. Here are some basic </w:t>
      </w:r>
      <w:r>
        <w:rPr>
          <w:spacing w:val="-2"/>
        </w:rPr>
        <w:t>guidelines:</w:t>
      </w:r>
    </w:p>
    <w:p w14:paraId="01F2536E" w14:textId="77777777" w:rsidR="007260DD" w:rsidRDefault="007260DD" w:rsidP="007260DD">
      <w:pPr>
        <w:pStyle w:val="BodyText"/>
        <w:spacing w:before="11"/>
        <w:rPr>
          <w:sz w:val="23"/>
        </w:rPr>
      </w:pPr>
    </w:p>
    <w:p w14:paraId="4877619A" w14:textId="77777777" w:rsidR="007260DD" w:rsidRDefault="007260DD" w:rsidP="007260DD">
      <w:pPr>
        <w:pStyle w:val="ListParagraph"/>
        <w:widowControl w:val="0"/>
        <w:numPr>
          <w:ilvl w:val="0"/>
          <w:numId w:val="33"/>
        </w:numPr>
        <w:tabs>
          <w:tab w:val="left" w:pos="2073"/>
          <w:tab w:val="left" w:pos="2074"/>
        </w:tabs>
        <w:autoSpaceDE w:val="0"/>
        <w:autoSpaceDN w:val="0"/>
        <w:spacing w:after="0" w:line="240" w:lineRule="auto"/>
        <w:ind w:right="1499"/>
        <w:contextualSpacing w:val="0"/>
      </w:pPr>
      <w:r>
        <w:t>Keep your questions and comments relevant to the discussion topic. If another participant</w:t>
      </w:r>
      <w:r>
        <w:rPr>
          <w:spacing w:val="-2"/>
        </w:rPr>
        <w:t xml:space="preserve"> </w:t>
      </w:r>
      <w:r>
        <w:t>posts</w:t>
      </w:r>
      <w:r>
        <w:rPr>
          <w:spacing w:val="-3"/>
        </w:rPr>
        <w:t xml:space="preserve"> </w:t>
      </w:r>
      <w:r>
        <w:t>a</w:t>
      </w:r>
      <w:r>
        <w:rPr>
          <w:spacing w:val="-5"/>
        </w:rPr>
        <w:t xml:space="preserve"> </w:t>
      </w:r>
      <w:r>
        <w:t>comment</w:t>
      </w:r>
      <w:r>
        <w:rPr>
          <w:spacing w:val="-4"/>
        </w:rPr>
        <w:t xml:space="preserve"> </w:t>
      </w:r>
      <w:r>
        <w:t>or</w:t>
      </w:r>
      <w:r>
        <w:rPr>
          <w:spacing w:val="-4"/>
        </w:rPr>
        <w:t xml:space="preserve"> </w:t>
      </w:r>
      <w:r>
        <w:t>question</w:t>
      </w:r>
      <w:r>
        <w:rPr>
          <w:spacing w:val="-4"/>
        </w:rPr>
        <w:t xml:space="preserve"> </w:t>
      </w:r>
      <w:r>
        <w:t>that</w:t>
      </w:r>
      <w:r>
        <w:rPr>
          <w:spacing w:val="-2"/>
        </w:rPr>
        <w:t xml:space="preserve"> </w:t>
      </w:r>
      <w:r>
        <w:t>is</w:t>
      </w:r>
      <w:r>
        <w:rPr>
          <w:spacing w:val="-5"/>
        </w:rPr>
        <w:t xml:space="preserve"> </w:t>
      </w:r>
      <w:r>
        <w:t>off</w:t>
      </w:r>
      <w:r>
        <w:rPr>
          <w:spacing w:val="-4"/>
        </w:rPr>
        <w:t xml:space="preserve"> </w:t>
      </w:r>
      <w:r>
        <w:t>topic,</w:t>
      </w:r>
      <w:r>
        <w:rPr>
          <w:spacing w:val="-3"/>
        </w:rPr>
        <w:t xml:space="preserve"> </w:t>
      </w:r>
      <w:r>
        <w:t>do</w:t>
      </w:r>
      <w:r>
        <w:rPr>
          <w:spacing w:val="-4"/>
        </w:rPr>
        <w:t xml:space="preserve"> </w:t>
      </w:r>
      <w:r>
        <w:t>not</w:t>
      </w:r>
      <w:r>
        <w:rPr>
          <w:spacing w:val="-4"/>
        </w:rPr>
        <w:t xml:space="preserve"> </w:t>
      </w:r>
      <w:r>
        <w:t>reply.</w:t>
      </w:r>
      <w:r>
        <w:rPr>
          <w:spacing w:val="-4"/>
        </w:rPr>
        <w:t xml:space="preserve"> </w:t>
      </w:r>
      <w:r>
        <w:t>The</w:t>
      </w:r>
      <w:r>
        <w:rPr>
          <w:spacing w:val="-4"/>
        </w:rPr>
        <w:t xml:space="preserve"> </w:t>
      </w:r>
      <w:r>
        <w:t>facilitator</w:t>
      </w:r>
      <w:r>
        <w:rPr>
          <w:spacing w:val="-2"/>
        </w:rPr>
        <w:t xml:space="preserve"> </w:t>
      </w:r>
      <w:r>
        <w:t>will reply in private to the participant.</w:t>
      </w:r>
    </w:p>
    <w:p w14:paraId="26E83C17" w14:textId="77777777" w:rsidR="007260DD" w:rsidRDefault="007260DD" w:rsidP="007260DD">
      <w:pPr>
        <w:pStyle w:val="ListParagraph"/>
        <w:widowControl w:val="0"/>
        <w:numPr>
          <w:ilvl w:val="0"/>
          <w:numId w:val="33"/>
        </w:numPr>
        <w:tabs>
          <w:tab w:val="left" w:pos="2073"/>
          <w:tab w:val="left" w:pos="2074"/>
        </w:tabs>
        <w:autoSpaceDE w:val="0"/>
        <w:autoSpaceDN w:val="0"/>
        <w:spacing w:before="1" w:after="0" w:line="305" w:lineRule="exact"/>
        <w:contextualSpacing w:val="0"/>
      </w:pPr>
      <w:r>
        <w:t>Treat</w:t>
      </w:r>
      <w:r>
        <w:rPr>
          <w:spacing w:val="-4"/>
        </w:rPr>
        <w:t xml:space="preserve"> </w:t>
      </w:r>
      <w:r>
        <w:t>the</w:t>
      </w:r>
      <w:r>
        <w:rPr>
          <w:spacing w:val="-2"/>
        </w:rPr>
        <w:t xml:space="preserve"> </w:t>
      </w:r>
      <w:r>
        <w:t>other</w:t>
      </w:r>
      <w:r>
        <w:rPr>
          <w:spacing w:val="-3"/>
        </w:rPr>
        <w:t xml:space="preserve"> </w:t>
      </w:r>
      <w:r>
        <w:t>participants</w:t>
      </w:r>
      <w:r>
        <w:rPr>
          <w:spacing w:val="-3"/>
        </w:rPr>
        <w:t xml:space="preserve"> </w:t>
      </w:r>
      <w:r>
        <w:t>in</w:t>
      </w:r>
      <w:r>
        <w:rPr>
          <w:spacing w:val="-4"/>
        </w:rPr>
        <w:t xml:space="preserve"> </w:t>
      </w:r>
      <w:r>
        <w:t>the</w:t>
      </w:r>
      <w:r>
        <w:rPr>
          <w:spacing w:val="-4"/>
        </w:rPr>
        <w:t xml:space="preserve"> </w:t>
      </w:r>
      <w:r>
        <w:t>forum</w:t>
      </w:r>
      <w:r>
        <w:rPr>
          <w:spacing w:val="-5"/>
        </w:rPr>
        <w:t xml:space="preserve"> </w:t>
      </w:r>
      <w:r>
        <w:t>in</w:t>
      </w:r>
      <w:r>
        <w:rPr>
          <w:spacing w:val="-4"/>
        </w:rPr>
        <w:t xml:space="preserve"> </w:t>
      </w:r>
      <w:r>
        <w:t>a</w:t>
      </w:r>
      <w:r>
        <w:rPr>
          <w:spacing w:val="4"/>
        </w:rPr>
        <w:t xml:space="preserve"> </w:t>
      </w:r>
      <w:r>
        <w:t>polite</w:t>
      </w:r>
      <w:r>
        <w:rPr>
          <w:spacing w:val="-2"/>
        </w:rPr>
        <w:t xml:space="preserve"> </w:t>
      </w:r>
      <w:r>
        <w:t>and</w:t>
      </w:r>
      <w:r>
        <w:rPr>
          <w:spacing w:val="-4"/>
        </w:rPr>
        <w:t xml:space="preserve"> </w:t>
      </w:r>
      <w:r>
        <w:t>respectful</w:t>
      </w:r>
      <w:r>
        <w:rPr>
          <w:spacing w:val="-2"/>
        </w:rPr>
        <w:t xml:space="preserve"> manner.</w:t>
      </w:r>
    </w:p>
    <w:p w14:paraId="365606D0" w14:textId="77777777" w:rsidR="007260DD" w:rsidRDefault="007260DD" w:rsidP="007260DD">
      <w:pPr>
        <w:pStyle w:val="ListParagraph"/>
        <w:widowControl w:val="0"/>
        <w:numPr>
          <w:ilvl w:val="0"/>
          <w:numId w:val="33"/>
        </w:numPr>
        <w:tabs>
          <w:tab w:val="left" w:pos="2073"/>
          <w:tab w:val="left" w:pos="2074"/>
        </w:tabs>
        <w:autoSpaceDE w:val="0"/>
        <w:autoSpaceDN w:val="0"/>
        <w:spacing w:after="0" w:line="242" w:lineRule="auto"/>
        <w:ind w:right="2360"/>
        <w:contextualSpacing w:val="0"/>
      </w:pPr>
      <w:r>
        <w:t>Model</w:t>
      </w:r>
      <w:r>
        <w:rPr>
          <w:spacing w:val="-3"/>
        </w:rPr>
        <w:t xml:space="preserve"> </w:t>
      </w:r>
      <w:r>
        <w:t>the</w:t>
      </w:r>
      <w:r>
        <w:rPr>
          <w:spacing w:val="-2"/>
        </w:rPr>
        <w:t xml:space="preserve"> </w:t>
      </w:r>
      <w:r>
        <w:t>same</w:t>
      </w:r>
      <w:r>
        <w:rPr>
          <w:spacing w:val="-2"/>
        </w:rPr>
        <w:t xml:space="preserve"> </w:t>
      </w:r>
      <w:r>
        <w:t>standards</w:t>
      </w:r>
      <w:r>
        <w:rPr>
          <w:spacing w:val="-3"/>
        </w:rPr>
        <w:t xml:space="preserve"> </w:t>
      </w:r>
      <w:r>
        <w:t>of</w:t>
      </w:r>
      <w:r>
        <w:rPr>
          <w:spacing w:val="-4"/>
        </w:rPr>
        <w:t xml:space="preserve"> </w:t>
      </w:r>
      <w:r>
        <w:t>behavior</w:t>
      </w:r>
      <w:r>
        <w:rPr>
          <w:spacing w:val="-4"/>
        </w:rPr>
        <w:t xml:space="preserve"> </w:t>
      </w:r>
      <w:r>
        <w:t>online</w:t>
      </w:r>
      <w:r>
        <w:rPr>
          <w:spacing w:val="-4"/>
        </w:rPr>
        <w:t xml:space="preserve"> </w:t>
      </w:r>
      <w:r>
        <w:t>you</w:t>
      </w:r>
      <w:r>
        <w:rPr>
          <w:spacing w:val="-2"/>
        </w:rPr>
        <w:t xml:space="preserve"> </w:t>
      </w:r>
      <w:r>
        <w:t>would</w:t>
      </w:r>
      <w:r>
        <w:rPr>
          <w:spacing w:val="-2"/>
        </w:rPr>
        <w:t xml:space="preserve"> </w:t>
      </w:r>
      <w:r>
        <w:t>follow</w:t>
      </w:r>
      <w:r>
        <w:rPr>
          <w:spacing w:val="-4"/>
        </w:rPr>
        <w:t xml:space="preserve"> </w:t>
      </w:r>
      <w:r>
        <w:t>in</w:t>
      </w:r>
      <w:r>
        <w:rPr>
          <w:spacing w:val="-4"/>
        </w:rPr>
        <w:t xml:space="preserve"> </w:t>
      </w:r>
      <w:r>
        <w:t>a</w:t>
      </w:r>
      <w:r>
        <w:rPr>
          <w:spacing w:val="-5"/>
        </w:rPr>
        <w:t xml:space="preserve"> </w:t>
      </w:r>
      <w:r>
        <w:t xml:space="preserve">face-to-face </w:t>
      </w:r>
      <w:r>
        <w:rPr>
          <w:spacing w:val="-2"/>
        </w:rPr>
        <w:t>discussion.</w:t>
      </w:r>
    </w:p>
    <w:p w14:paraId="1D5025D8" w14:textId="77777777" w:rsidR="007260DD" w:rsidRDefault="007260DD" w:rsidP="007260DD">
      <w:pPr>
        <w:pStyle w:val="ListParagraph"/>
        <w:widowControl w:val="0"/>
        <w:numPr>
          <w:ilvl w:val="0"/>
          <w:numId w:val="33"/>
        </w:numPr>
        <w:tabs>
          <w:tab w:val="left" w:pos="2073"/>
          <w:tab w:val="left" w:pos="2074"/>
        </w:tabs>
        <w:autoSpaceDE w:val="0"/>
        <w:autoSpaceDN w:val="0"/>
        <w:spacing w:after="0" w:line="301" w:lineRule="exact"/>
        <w:contextualSpacing w:val="0"/>
      </w:pPr>
      <w:r>
        <w:t>Do</w:t>
      </w:r>
      <w:r>
        <w:rPr>
          <w:spacing w:val="-3"/>
        </w:rPr>
        <w:t xml:space="preserve"> </w:t>
      </w:r>
      <w:r>
        <w:t>not</w:t>
      </w:r>
      <w:r>
        <w:rPr>
          <w:spacing w:val="-3"/>
        </w:rPr>
        <w:t xml:space="preserve"> </w:t>
      </w:r>
      <w:r>
        <w:t>use</w:t>
      </w:r>
      <w:r>
        <w:rPr>
          <w:spacing w:val="-3"/>
        </w:rPr>
        <w:t xml:space="preserve"> </w:t>
      </w:r>
      <w:r>
        <w:t>ALL</w:t>
      </w:r>
      <w:r>
        <w:rPr>
          <w:spacing w:val="-1"/>
        </w:rPr>
        <w:t xml:space="preserve"> </w:t>
      </w:r>
      <w:r>
        <w:t>CAPS</w:t>
      </w:r>
      <w:r>
        <w:rPr>
          <w:spacing w:val="-3"/>
        </w:rPr>
        <w:t xml:space="preserve"> </w:t>
      </w:r>
      <w:r>
        <w:t>when</w:t>
      </w:r>
      <w:r>
        <w:rPr>
          <w:spacing w:val="-2"/>
        </w:rPr>
        <w:t xml:space="preserve"> </w:t>
      </w:r>
      <w:r>
        <w:t>posting</w:t>
      </w:r>
      <w:r>
        <w:rPr>
          <w:spacing w:val="-1"/>
        </w:rPr>
        <w:t xml:space="preserve"> </w:t>
      </w:r>
      <w:r>
        <w:t>as</w:t>
      </w:r>
      <w:r>
        <w:rPr>
          <w:spacing w:val="-4"/>
        </w:rPr>
        <w:t xml:space="preserve"> </w:t>
      </w:r>
      <w:r>
        <w:t>this</w:t>
      </w:r>
      <w:r>
        <w:rPr>
          <w:spacing w:val="-3"/>
        </w:rPr>
        <w:t xml:space="preserve"> </w:t>
      </w:r>
      <w:r>
        <w:t>is</w:t>
      </w:r>
      <w:r>
        <w:rPr>
          <w:spacing w:val="-2"/>
        </w:rPr>
        <w:t xml:space="preserve"> </w:t>
      </w:r>
      <w:r>
        <w:t xml:space="preserve">considered </w:t>
      </w:r>
      <w:r>
        <w:rPr>
          <w:spacing w:val="-2"/>
        </w:rPr>
        <w:t>"shouting."</w:t>
      </w:r>
    </w:p>
    <w:p w14:paraId="26C87F80" w14:textId="38B1D680" w:rsidR="007260DD" w:rsidRDefault="007260DD" w:rsidP="007260DD">
      <w:pPr>
        <w:pStyle w:val="ListParagraph"/>
        <w:widowControl w:val="0"/>
        <w:numPr>
          <w:ilvl w:val="0"/>
          <w:numId w:val="33"/>
        </w:numPr>
        <w:tabs>
          <w:tab w:val="left" w:pos="2073"/>
          <w:tab w:val="left" w:pos="2074"/>
        </w:tabs>
        <w:autoSpaceDE w:val="0"/>
        <w:autoSpaceDN w:val="0"/>
        <w:spacing w:after="0" w:line="242" w:lineRule="auto"/>
        <w:ind w:right="1911"/>
        <w:contextualSpacing w:val="0"/>
      </w:pPr>
      <w:r>
        <w:t>Do</w:t>
      </w:r>
      <w:r>
        <w:rPr>
          <w:spacing w:val="-3"/>
        </w:rPr>
        <w:t xml:space="preserve"> </w:t>
      </w:r>
      <w:r>
        <w:t>not</w:t>
      </w:r>
      <w:r>
        <w:rPr>
          <w:spacing w:val="-3"/>
        </w:rPr>
        <w:t xml:space="preserve"> </w:t>
      </w:r>
      <w:r>
        <w:t>"flame"</w:t>
      </w:r>
      <w:r>
        <w:rPr>
          <w:spacing w:val="-1"/>
        </w:rPr>
        <w:t xml:space="preserve"> </w:t>
      </w:r>
      <w:r>
        <w:t>others</w:t>
      </w:r>
      <w:r>
        <w:rPr>
          <w:spacing w:val="-2"/>
        </w:rPr>
        <w:t xml:space="preserve"> </w:t>
      </w:r>
      <w:r>
        <w:t>in</w:t>
      </w:r>
      <w:r>
        <w:rPr>
          <w:spacing w:val="-5"/>
        </w:rPr>
        <w:t xml:space="preserve"> </w:t>
      </w:r>
      <w:r>
        <w:t>forums.</w:t>
      </w:r>
      <w:r>
        <w:rPr>
          <w:spacing w:val="-4"/>
        </w:rPr>
        <w:t xml:space="preserve"> </w:t>
      </w:r>
      <w:r>
        <w:t>Flaming</w:t>
      </w:r>
      <w:r>
        <w:rPr>
          <w:spacing w:val="-4"/>
        </w:rPr>
        <w:t xml:space="preserve"> </w:t>
      </w:r>
      <w:r>
        <w:t>is</w:t>
      </w:r>
      <w:r>
        <w:rPr>
          <w:spacing w:val="-2"/>
        </w:rPr>
        <w:t xml:space="preserve"> </w:t>
      </w:r>
      <w:r>
        <w:t>the</w:t>
      </w:r>
      <w:r>
        <w:rPr>
          <w:spacing w:val="-4"/>
        </w:rPr>
        <w:t xml:space="preserve"> </w:t>
      </w:r>
      <w:r>
        <w:t>"act</w:t>
      </w:r>
      <w:r>
        <w:rPr>
          <w:spacing w:val="-1"/>
        </w:rPr>
        <w:t xml:space="preserve"> </w:t>
      </w:r>
      <w:r>
        <w:t>of</w:t>
      </w:r>
      <w:r>
        <w:rPr>
          <w:spacing w:val="-3"/>
        </w:rPr>
        <w:t xml:space="preserve"> </w:t>
      </w:r>
      <w:r>
        <w:t>responding</w:t>
      </w:r>
      <w:r>
        <w:rPr>
          <w:spacing w:val="-2"/>
        </w:rPr>
        <w:t xml:space="preserve"> </w:t>
      </w:r>
      <w:r>
        <w:t>in</w:t>
      </w:r>
      <w:r>
        <w:rPr>
          <w:spacing w:val="-1"/>
        </w:rPr>
        <w:t xml:space="preserve"> </w:t>
      </w:r>
      <w:r>
        <w:t>a</w:t>
      </w:r>
      <w:r>
        <w:rPr>
          <w:spacing w:val="-4"/>
        </w:rPr>
        <w:t xml:space="preserve"> </w:t>
      </w:r>
      <w:r>
        <w:t>highly</w:t>
      </w:r>
      <w:r>
        <w:rPr>
          <w:spacing w:val="-2"/>
        </w:rPr>
        <w:t xml:space="preserve"> </w:t>
      </w:r>
      <w:r>
        <w:t>critical, sarcastic, or ridiculing manner." (Qualitymatters.org)</w:t>
      </w:r>
    </w:p>
    <w:p w14:paraId="197ECC09" w14:textId="26F501A6" w:rsidR="00EB267E" w:rsidRDefault="00EB267E" w:rsidP="00EB267E">
      <w:pPr>
        <w:widowControl w:val="0"/>
        <w:tabs>
          <w:tab w:val="left" w:pos="2073"/>
          <w:tab w:val="left" w:pos="2074"/>
        </w:tabs>
        <w:autoSpaceDE w:val="0"/>
        <w:autoSpaceDN w:val="0"/>
        <w:spacing w:line="242" w:lineRule="auto"/>
        <w:ind w:right="1911"/>
      </w:pPr>
    </w:p>
    <w:p w14:paraId="204CF32E" w14:textId="4369F470" w:rsidR="00EB267E" w:rsidRDefault="00EB267E" w:rsidP="00EB267E">
      <w:pPr>
        <w:widowControl w:val="0"/>
        <w:tabs>
          <w:tab w:val="left" w:pos="2073"/>
          <w:tab w:val="left" w:pos="2074"/>
        </w:tabs>
        <w:autoSpaceDE w:val="0"/>
        <w:autoSpaceDN w:val="0"/>
        <w:spacing w:line="242" w:lineRule="auto"/>
        <w:ind w:right="1911"/>
      </w:pPr>
      <w:r>
        <w:t>Course Calendar</w:t>
      </w:r>
    </w:p>
    <w:p w14:paraId="55EAC6AE" w14:textId="04F5C2E3" w:rsidR="00EB267E" w:rsidRDefault="00EB267E" w:rsidP="00EB267E">
      <w:pPr>
        <w:widowControl w:val="0"/>
        <w:tabs>
          <w:tab w:val="left" w:pos="2073"/>
          <w:tab w:val="left" w:pos="2074"/>
        </w:tabs>
        <w:autoSpaceDE w:val="0"/>
        <w:autoSpaceDN w:val="0"/>
        <w:spacing w:line="242" w:lineRule="auto"/>
        <w:ind w:right="1911"/>
      </w:pPr>
      <w:r>
        <w:t>MODULE 1</w:t>
      </w:r>
    </w:p>
    <w:p w14:paraId="63423C5B" w14:textId="32BD2B65" w:rsidR="00D24FCC" w:rsidRDefault="003D2A83" w:rsidP="00EB267E">
      <w:pPr>
        <w:widowControl w:val="0"/>
        <w:tabs>
          <w:tab w:val="left" w:pos="2073"/>
          <w:tab w:val="left" w:pos="2074"/>
        </w:tabs>
        <w:autoSpaceDE w:val="0"/>
        <w:autoSpaceDN w:val="0"/>
        <w:spacing w:line="242" w:lineRule="auto"/>
        <w:ind w:right="1911"/>
      </w:pPr>
      <w:r>
        <w:t>Read – early in the week, read</w:t>
      </w:r>
    </w:p>
    <w:p w14:paraId="238F1DE4" w14:textId="49D9C7F8" w:rsidR="003D2A83" w:rsidRDefault="003D2A83" w:rsidP="00EB267E">
      <w:pPr>
        <w:widowControl w:val="0"/>
        <w:tabs>
          <w:tab w:val="left" w:pos="2073"/>
          <w:tab w:val="left" w:pos="2074"/>
        </w:tabs>
        <w:autoSpaceDE w:val="0"/>
        <w:autoSpaceDN w:val="0"/>
        <w:spacing w:line="242" w:lineRule="auto"/>
        <w:ind w:right="1911"/>
      </w:pPr>
      <w:r>
        <w:t>Discuss – Due Day XX</w:t>
      </w:r>
    </w:p>
    <w:p w14:paraId="77621DA5" w14:textId="15B518DE" w:rsidR="003D2A83" w:rsidRDefault="003D2A83" w:rsidP="00EB267E">
      <w:pPr>
        <w:widowControl w:val="0"/>
        <w:tabs>
          <w:tab w:val="left" w:pos="2073"/>
          <w:tab w:val="left" w:pos="2074"/>
        </w:tabs>
        <w:autoSpaceDE w:val="0"/>
        <w:autoSpaceDN w:val="0"/>
        <w:spacing w:line="242" w:lineRule="auto"/>
        <w:ind w:right="1911"/>
      </w:pPr>
      <w:r>
        <w:t>Submit  - Due Day XX</w:t>
      </w:r>
    </w:p>
    <w:p w14:paraId="77341CA4" w14:textId="253BA87B" w:rsidR="00EB267E" w:rsidRDefault="00EB267E" w:rsidP="00EB267E">
      <w:pPr>
        <w:widowControl w:val="0"/>
        <w:tabs>
          <w:tab w:val="left" w:pos="2073"/>
          <w:tab w:val="left" w:pos="2074"/>
        </w:tabs>
        <w:autoSpaceDE w:val="0"/>
        <w:autoSpaceDN w:val="0"/>
        <w:spacing w:line="242" w:lineRule="auto"/>
        <w:ind w:right="1911"/>
      </w:pPr>
    </w:p>
    <w:p w14:paraId="7CBB358C" w14:textId="49CE4774" w:rsidR="00EB267E" w:rsidRDefault="00EB267E" w:rsidP="00EB267E">
      <w:pPr>
        <w:widowControl w:val="0"/>
        <w:tabs>
          <w:tab w:val="left" w:pos="2073"/>
          <w:tab w:val="left" w:pos="2074"/>
        </w:tabs>
        <w:autoSpaceDE w:val="0"/>
        <w:autoSpaceDN w:val="0"/>
        <w:spacing w:line="242" w:lineRule="auto"/>
        <w:ind w:right="1911"/>
      </w:pPr>
      <w:r>
        <w:t>MODULE 2</w:t>
      </w:r>
    </w:p>
    <w:p w14:paraId="0997FCCB" w14:textId="4AA5268A" w:rsidR="00EB267E" w:rsidRDefault="00EB267E" w:rsidP="00EB267E">
      <w:pPr>
        <w:widowControl w:val="0"/>
        <w:tabs>
          <w:tab w:val="left" w:pos="2073"/>
          <w:tab w:val="left" w:pos="2074"/>
        </w:tabs>
        <w:autoSpaceDE w:val="0"/>
        <w:autoSpaceDN w:val="0"/>
        <w:spacing w:line="242" w:lineRule="auto"/>
        <w:ind w:right="1911"/>
      </w:pPr>
      <w:r>
        <w:br/>
        <w:t>MODULE 3</w:t>
      </w:r>
    </w:p>
    <w:p w14:paraId="3CC4633C" w14:textId="77777777" w:rsidR="00EB267E" w:rsidRDefault="00EB267E" w:rsidP="00EB267E">
      <w:pPr>
        <w:widowControl w:val="0"/>
        <w:tabs>
          <w:tab w:val="left" w:pos="2073"/>
          <w:tab w:val="left" w:pos="2074"/>
        </w:tabs>
        <w:autoSpaceDE w:val="0"/>
        <w:autoSpaceDN w:val="0"/>
        <w:spacing w:line="242" w:lineRule="auto"/>
        <w:ind w:right="1911"/>
      </w:pPr>
    </w:p>
    <w:p w14:paraId="5076BB4C" w14:textId="0A3EF990" w:rsidR="00EE5506" w:rsidRPr="008B0E56" w:rsidRDefault="00EE5506" w:rsidP="00E92816">
      <w:pPr>
        <w:tabs>
          <w:tab w:val="left" w:pos="630"/>
          <w:tab w:val="left" w:pos="990"/>
        </w:tabs>
        <w:ind w:left="720"/>
      </w:pPr>
    </w:p>
    <w:sectPr w:rsidR="00EE5506" w:rsidRPr="008B0E56" w:rsidSect="000911F2">
      <w:footerReference w:type="default" r:id="rId10"/>
      <w:pgSz w:w="12240" w:h="15840"/>
      <w:pgMar w:top="1440" w:right="1440" w:bottom="1440"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2F0B" w14:textId="77777777" w:rsidR="00E32C3D" w:rsidRDefault="00E32C3D" w:rsidP="008C539E">
      <w:r>
        <w:separator/>
      </w:r>
    </w:p>
  </w:endnote>
  <w:endnote w:type="continuationSeparator" w:id="0">
    <w:p w14:paraId="6C8A69CA" w14:textId="77777777" w:rsidR="00E32C3D" w:rsidRDefault="00E32C3D" w:rsidP="008C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UCAS">
    <w:altName w:val="Segoe UI Light"/>
    <w:charset w:val="B1"/>
    <w:family w:val="swiss"/>
    <w:pitch w:val="variable"/>
    <w:sig w:usb0="00000000" w:usb1="00000000" w:usb2="00002000" w:usb3="00000000" w:csb0="000001F3" w:csb1="00000000"/>
  </w:font>
  <w:font w:name="Segoe UI">
    <w:panose1 w:val="020B0502040204020203"/>
    <w:charset w:val="00"/>
    <w:family w:val="swiss"/>
    <w:pitch w:val="variable"/>
    <w:sig w:usb0="E4002EFF" w:usb1="C000E47F" w:usb2="00000009" w:usb3="00000000" w:csb0="000001FF" w:csb1="00000000"/>
  </w:font>
  <w:font w:name="Helvetica Neue Condensed">
    <w:altName w:val="Bernard MT Condensed"/>
    <w:charset w:val="00"/>
    <w:family w:val="auto"/>
    <w:pitch w:val="variable"/>
    <w:sig w:usb0="00000003" w:usb1="5000205A" w:usb2="00000000" w:usb3="00000000" w:csb0="00000001" w:csb1="00000000"/>
  </w:font>
  <w:font w:name="Lato">
    <w:charset w:val="00"/>
    <w:family w:val="swiss"/>
    <w:pitch w:val="variable"/>
    <w:sig w:usb0="E10002FF" w:usb1="5000ECFF" w:usb2="00000021" w:usb3="00000000" w:csb0="0000019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10B" w14:textId="7E3620F9" w:rsidR="00C075AA" w:rsidRDefault="00C075AA" w:rsidP="00A62D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4DE8">
      <w:rPr>
        <w:rStyle w:val="PageNumber"/>
        <w:noProof/>
      </w:rPr>
      <w:t>1</w:t>
    </w:r>
    <w:r>
      <w:rPr>
        <w:rStyle w:val="PageNumber"/>
      </w:rPr>
      <w:fldChar w:fldCharType="end"/>
    </w:r>
  </w:p>
  <w:p w14:paraId="4365E7F3" w14:textId="73C49621" w:rsidR="008C539E" w:rsidRPr="00C075AA" w:rsidRDefault="008C539E" w:rsidP="00C07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B1A7" w14:textId="77777777" w:rsidR="00E32C3D" w:rsidRDefault="00E32C3D" w:rsidP="008C539E">
      <w:r>
        <w:separator/>
      </w:r>
    </w:p>
  </w:footnote>
  <w:footnote w:type="continuationSeparator" w:id="0">
    <w:p w14:paraId="4A0E69D8" w14:textId="77777777" w:rsidR="00E32C3D" w:rsidRDefault="00E32C3D" w:rsidP="008C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365"/>
    <w:multiLevelType w:val="multilevel"/>
    <w:tmpl w:val="2798696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5E43BCD"/>
    <w:multiLevelType w:val="multilevel"/>
    <w:tmpl w:val="683C6786"/>
    <w:lvl w:ilvl="0">
      <w:start w:val="1"/>
      <w:numFmt w:val="upperRoman"/>
      <w:lvlText w:val="%1."/>
      <w:lvlJc w:val="right"/>
      <w:pPr>
        <w:ind w:left="36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26D76"/>
    <w:multiLevelType w:val="multilevel"/>
    <w:tmpl w:val="0A1E5D38"/>
    <w:lvl w:ilvl="0">
      <w:start w:val="1"/>
      <w:numFmt w:val="upperRoman"/>
      <w:lvlText w:val="%1."/>
      <w:lvlJc w:val="righ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F21F4"/>
    <w:multiLevelType w:val="hybridMultilevel"/>
    <w:tmpl w:val="BFBAE122"/>
    <w:lvl w:ilvl="0" w:tplc="D4E2619A">
      <w:start w:val="59"/>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EF6EE2"/>
    <w:multiLevelType w:val="hybridMultilevel"/>
    <w:tmpl w:val="4D424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005298"/>
    <w:multiLevelType w:val="multilevel"/>
    <w:tmpl w:val="35460E7E"/>
    <w:lvl w:ilvl="0">
      <w:start w:val="1"/>
      <w:numFmt w:val="upperRoman"/>
      <w:lvlText w:val="%1."/>
      <w:lvlJc w:val="right"/>
      <w:pPr>
        <w:ind w:left="360" w:hanging="360"/>
      </w:pPr>
      <w:rPr>
        <w:rFonts w:hint="default"/>
        <w:b/>
        <w:color w:val="8B22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CE3036"/>
    <w:multiLevelType w:val="hybridMultilevel"/>
    <w:tmpl w:val="5232C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95D09"/>
    <w:multiLevelType w:val="hybridMultilevel"/>
    <w:tmpl w:val="9AFC1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F2265"/>
    <w:multiLevelType w:val="multilevel"/>
    <w:tmpl w:val="B05A0450"/>
    <w:lvl w:ilvl="0">
      <w:start w:val="1"/>
      <w:numFmt w:val="upperRoman"/>
      <w:lvlText w:val="%1."/>
      <w:lvlJc w:val="right"/>
      <w:pPr>
        <w:ind w:left="360" w:hanging="360"/>
      </w:pPr>
      <w:rPr>
        <w:rFonts w:hint="default"/>
        <w:b/>
        <w:color w:val="8B22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757F25"/>
    <w:multiLevelType w:val="hybridMultilevel"/>
    <w:tmpl w:val="0D665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7838C8"/>
    <w:multiLevelType w:val="hybridMultilevel"/>
    <w:tmpl w:val="683C6786"/>
    <w:lvl w:ilvl="0" w:tplc="E37A60B2">
      <w:start w:val="1"/>
      <w:numFmt w:val="upperRoman"/>
      <w:lvlText w:val="%1."/>
      <w:lvlJc w:val="righ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534E0"/>
    <w:multiLevelType w:val="hybridMultilevel"/>
    <w:tmpl w:val="C08440FA"/>
    <w:lvl w:ilvl="0" w:tplc="4150F55C">
      <w:start w:val="1"/>
      <w:numFmt w:val="decimal"/>
      <w:pStyle w:val="Syllabus-Header"/>
      <w:lvlText w:val="%1."/>
      <w:lvlJc w:val="left"/>
      <w:pPr>
        <w:ind w:left="360" w:hanging="360"/>
      </w:pPr>
      <w:rPr>
        <w:rFonts w:hint="default"/>
        <w:b/>
        <w:color w:val="7F7F7F" w:themeColor="text1" w:themeTint="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362C4C"/>
    <w:multiLevelType w:val="hybridMultilevel"/>
    <w:tmpl w:val="3ED85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40EA9"/>
    <w:multiLevelType w:val="hybridMultilevel"/>
    <w:tmpl w:val="1DA4983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362853"/>
    <w:multiLevelType w:val="multilevel"/>
    <w:tmpl w:val="57D04204"/>
    <w:lvl w:ilvl="0">
      <w:start w:val="1"/>
      <w:numFmt w:val="decimal"/>
      <w:lvlText w:val="%1."/>
      <w:lvlJc w:val="left"/>
      <w:pPr>
        <w:ind w:left="360" w:hanging="360"/>
      </w:pPr>
      <w:rPr>
        <w:rFonts w:hint="default"/>
        <w:color w:val="10633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083D39"/>
    <w:multiLevelType w:val="hybridMultilevel"/>
    <w:tmpl w:val="FD38D484"/>
    <w:lvl w:ilvl="0" w:tplc="562C2E02">
      <w:numFmt w:val="bullet"/>
      <w:lvlText w:val=""/>
      <w:lvlJc w:val="left"/>
      <w:pPr>
        <w:ind w:left="2074" w:hanging="360"/>
      </w:pPr>
      <w:rPr>
        <w:rFonts w:ascii="Symbol" w:eastAsia="Symbol" w:hAnsi="Symbol" w:cs="Symbol" w:hint="default"/>
        <w:b w:val="0"/>
        <w:bCs w:val="0"/>
        <w:i w:val="0"/>
        <w:iCs w:val="0"/>
        <w:w w:val="100"/>
        <w:sz w:val="24"/>
        <w:szCs w:val="24"/>
        <w:lang w:val="en-US" w:eastAsia="en-US" w:bidi="ar-SA"/>
      </w:rPr>
    </w:lvl>
    <w:lvl w:ilvl="1" w:tplc="63A633FC">
      <w:numFmt w:val="bullet"/>
      <w:lvlText w:val="•"/>
      <w:lvlJc w:val="left"/>
      <w:pPr>
        <w:ind w:left="3096" w:hanging="360"/>
      </w:pPr>
      <w:rPr>
        <w:rFonts w:hint="default"/>
        <w:lang w:val="en-US" w:eastAsia="en-US" w:bidi="ar-SA"/>
      </w:rPr>
    </w:lvl>
    <w:lvl w:ilvl="2" w:tplc="BF2453E2">
      <w:numFmt w:val="bullet"/>
      <w:lvlText w:val="•"/>
      <w:lvlJc w:val="left"/>
      <w:pPr>
        <w:ind w:left="4112" w:hanging="360"/>
      </w:pPr>
      <w:rPr>
        <w:rFonts w:hint="default"/>
        <w:lang w:val="en-US" w:eastAsia="en-US" w:bidi="ar-SA"/>
      </w:rPr>
    </w:lvl>
    <w:lvl w:ilvl="3" w:tplc="5D9829B6">
      <w:numFmt w:val="bullet"/>
      <w:lvlText w:val="•"/>
      <w:lvlJc w:val="left"/>
      <w:pPr>
        <w:ind w:left="5128" w:hanging="360"/>
      </w:pPr>
      <w:rPr>
        <w:rFonts w:hint="default"/>
        <w:lang w:val="en-US" w:eastAsia="en-US" w:bidi="ar-SA"/>
      </w:rPr>
    </w:lvl>
    <w:lvl w:ilvl="4" w:tplc="77E404AC">
      <w:numFmt w:val="bullet"/>
      <w:lvlText w:val="•"/>
      <w:lvlJc w:val="left"/>
      <w:pPr>
        <w:ind w:left="6144" w:hanging="360"/>
      </w:pPr>
      <w:rPr>
        <w:rFonts w:hint="default"/>
        <w:lang w:val="en-US" w:eastAsia="en-US" w:bidi="ar-SA"/>
      </w:rPr>
    </w:lvl>
    <w:lvl w:ilvl="5" w:tplc="B706CF98">
      <w:numFmt w:val="bullet"/>
      <w:lvlText w:val="•"/>
      <w:lvlJc w:val="left"/>
      <w:pPr>
        <w:ind w:left="7160" w:hanging="360"/>
      </w:pPr>
      <w:rPr>
        <w:rFonts w:hint="default"/>
        <w:lang w:val="en-US" w:eastAsia="en-US" w:bidi="ar-SA"/>
      </w:rPr>
    </w:lvl>
    <w:lvl w:ilvl="6" w:tplc="7EBEB582">
      <w:numFmt w:val="bullet"/>
      <w:lvlText w:val="•"/>
      <w:lvlJc w:val="left"/>
      <w:pPr>
        <w:ind w:left="8176" w:hanging="360"/>
      </w:pPr>
      <w:rPr>
        <w:rFonts w:hint="default"/>
        <w:lang w:val="en-US" w:eastAsia="en-US" w:bidi="ar-SA"/>
      </w:rPr>
    </w:lvl>
    <w:lvl w:ilvl="7" w:tplc="D21AC7D0">
      <w:numFmt w:val="bullet"/>
      <w:lvlText w:val="•"/>
      <w:lvlJc w:val="left"/>
      <w:pPr>
        <w:ind w:left="9192" w:hanging="360"/>
      </w:pPr>
      <w:rPr>
        <w:rFonts w:hint="default"/>
        <w:lang w:val="en-US" w:eastAsia="en-US" w:bidi="ar-SA"/>
      </w:rPr>
    </w:lvl>
    <w:lvl w:ilvl="8" w:tplc="EA16DD3C">
      <w:numFmt w:val="bullet"/>
      <w:lvlText w:val="•"/>
      <w:lvlJc w:val="left"/>
      <w:pPr>
        <w:ind w:left="10208" w:hanging="360"/>
      </w:pPr>
      <w:rPr>
        <w:rFonts w:hint="default"/>
        <w:lang w:val="en-US" w:eastAsia="en-US" w:bidi="ar-SA"/>
      </w:rPr>
    </w:lvl>
  </w:abstractNum>
  <w:abstractNum w:abstractNumId="16" w15:restartNumberingAfterBreak="0">
    <w:nsid w:val="3DD54FFD"/>
    <w:multiLevelType w:val="multilevel"/>
    <w:tmpl w:val="D4F68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2306AC"/>
    <w:multiLevelType w:val="hybridMultilevel"/>
    <w:tmpl w:val="5FEC38C4"/>
    <w:lvl w:ilvl="0" w:tplc="5D143932">
      <w:start w:val="1"/>
      <w:numFmt w:val="upperRoman"/>
      <w:lvlText w:val="%1."/>
      <w:lvlJc w:val="right"/>
      <w:pPr>
        <w:ind w:left="360" w:hanging="360"/>
      </w:pPr>
      <w:rPr>
        <w:rFonts w:hint="default"/>
        <w:b/>
        <w:color w:val="10633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22091F"/>
    <w:multiLevelType w:val="multilevel"/>
    <w:tmpl w:val="52E230EC"/>
    <w:lvl w:ilvl="0">
      <w:start w:val="1"/>
      <w:numFmt w:val="upperRoman"/>
      <w:lvlText w:val="%1."/>
      <w:lvlJc w:val="right"/>
      <w:pPr>
        <w:ind w:left="360" w:hanging="360"/>
      </w:pPr>
      <w:rPr>
        <w:rFonts w:hint="default"/>
        <w:b/>
        <w:color w:val="10633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4506F94"/>
    <w:multiLevelType w:val="hybridMultilevel"/>
    <w:tmpl w:val="49603BA6"/>
    <w:lvl w:ilvl="0" w:tplc="5258821A">
      <w:start w:val="1"/>
      <w:numFmt w:val="upperRoman"/>
      <w:lvlText w:val="%1."/>
      <w:lvlJc w:val="righ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F28C9"/>
    <w:multiLevelType w:val="hybridMultilevel"/>
    <w:tmpl w:val="F3B61AFE"/>
    <w:lvl w:ilvl="0" w:tplc="3E6AD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05A7C"/>
    <w:multiLevelType w:val="hybridMultilevel"/>
    <w:tmpl w:val="06822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C660E2"/>
    <w:multiLevelType w:val="hybridMultilevel"/>
    <w:tmpl w:val="A8D22C9E"/>
    <w:lvl w:ilvl="0" w:tplc="E32A4630">
      <w:start w:val="1"/>
      <w:numFmt w:val="upperRoman"/>
      <w:lvlText w:val="%1."/>
      <w:lvlJc w:val="right"/>
      <w:pPr>
        <w:ind w:left="360" w:hanging="360"/>
      </w:pPr>
      <w:rPr>
        <w:rFonts w:hint="default"/>
        <w:b/>
        <w:color w:val="8B22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A2171"/>
    <w:multiLevelType w:val="hybridMultilevel"/>
    <w:tmpl w:val="4E92C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21E4D"/>
    <w:multiLevelType w:val="multilevel"/>
    <w:tmpl w:val="57D04204"/>
    <w:lvl w:ilvl="0">
      <w:start w:val="1"/>
      <w:numFmt w:val="decimal"/>
      <w:lvlText w:val="%1."/>
      <w:lvlJc w:val="left"/>
      <w:pPr>
        <w:ind w:left="360" w:hanging="360"/>
      </w:pPr>
      <w:rPr>
        <w:rFonts w:hint="default"/>
        <w:color w:val="10633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BF0BE4"/>
    <w:multiLevelType w:val="hybridMultilevel"/>
    <w:tmpl w:val="73725B14"/>
    <w:lvl w:ilvl="0" w:tplc="29BA43AC">
      <w:start w:val="60"/>
      <w:numFmt w:val="bullet"/>
      <w:lvlText w:val="-"/>
      <w:lvlJc w:val="left"/>
      <w:pPr>
        <w:ind w:left="420" w:hanging="360"/>
      </w:pPr>
      <w:rPr>
        <w:rFonts w:ascii="Calibri" w:eastAsia="Calibr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693C6B58"/>
    <w:multiLevelType w:val="hybridMultilevel"/>
    <w:tmpl w:val="EC867C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5E088C"/>
    <w:multiLevelType w:val="hybridMultilevel"/>
    <w:tmpl w:val="056C6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9F3953"/>
    <w:multiLevelType w:val="hybridMultilevel"/>
    <w:tmpl w:val="B9626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F621A3"/>
    <w:multiLevelType w:val="hybridMultilevel"/>
    <w:tmpl w:val="7DD82726"/>
    <w:lvl w:ilvl="0" w:tplc="000647F4">
      <w:start w:val="1"/>
      <w:numFmt w:val="upperRoman"/>
      <w:lvlText w:val="%1."/>
      <w:lvlJc w:val="right"/>
      <w:pPr>
        <w:ind w:left="360" w:hanging="360"/>
      </w:pPr>
      <w:rPr>
        <w:rFonts w:hint="default"/>
        <w:b/>
        <w:color w:val="8B22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C3105"/>
    <w:multiLevelType w:val="multilevel"/>
    <w:tmpl w:val="6DD86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C21FEA"/>
    <w:multiLevelType w:val="multilevel"/>
    <w:tmpl w:val="0E0C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092600"/>
    <w:multiLevelType w:val="hybridMultilevel"/>
    <w:tmpl w:val="FB00FB30"/>
    <w:lvl w:ilvl="0" w:tplc="1534B878">
      <w:numFmt w:val="bullet"/>
      <w:lvlText w:val="•"/>
      <w:lvlJc w:val="left"/>
      <w:pPr>
        <w:ind w:left="1902" w:hanging="174"/>
      </w:pPr>
      <w:rPr>
        <w:rFonts w:ascii="Calibri" w:eastAsia="Calibri" w:hAnsi="Calibri" w:cs="Calibri" w:hint="default"/>
        <w:w w:val="100"/>
        <w:sz w:val="24"/>
        <w:szCs w:val="24"/>
      </w:rPr>
    </w:lvl>
    <w:lvl w:ilvl="1" w:tplc="59E40BDE">
      <w:numFmt w:val="bullet"/>
      <w:lvlText w:val="•"/>
      <w:lvlJc w:val="left"/>
      <w:pPr>
        <w:ind w:left="2884" w:hanging="174"/>
      </w:pPr>
      <w:rPr>
        <w:rFonts w:hint="default"/>
      </w:rPr>
    </w:lvl>
    <w:lvl w:ilvl="2" w:tplc="C3985AD0">
      <w:numFmt w:val="bullet"/>
      <w:lvlText w:val="•"/>
      <w:lvlJc w:val="left"/>
      <w:pPr>
        <w:ind w:left="3868" w:hanging="174"/>
      </w:pPr>
      <w:rPr>
        <w:rFonts w:hint="default"/>
      </w:rPr>
    </w:lvl>
    <w:lvl w:ilvl="3" w:tplc="553AF864">
      <w:numFmt w:val="bullet"/>
      <w:lvlText w:val="•"/>
      <w:lvlJc w:val="left"/>
      <w:pPr>
        <w:ind w:left="4852" w:hanging="174"/>
      </w:pPr>
      <w:rPr>
        <w:rFonts w:hint="default"/>
      </w:rPr>
    </w:lvl>
    <w:lvl w:ilvl="4" w:tplc="9ED8508C">
      <w:numFmt w:val="bullet"/>
      <w:lvlText w:val="•"/>
      <w:lvlJc w:val="left"/>
      <w:pPr>
        <w:ind w:left="5836" w:hanging="174"/>
      </w:pPr>
      <w:rPr>
        <w:rFonts w:hint="default"/>
      </w:rPr>
    </w:lvl>
    <w:lvl w:ilvl="5" w:tplc="9B0C9EC6">
      <w:numFmt w:val="bullet"/>
      <w:lvlText w:val="•"/>
      <w:lvlJc w:val="left"/>
      <w:pPr>
        <w:ind w:left="6820" w:hanging="174"/>
      </w:pPr>
      <w:rPr>
        <w:rFonts w:hint="default"/>
      </w:rPr>
    </w:lvl>
    <w:lvl w:ilvl="6" w:tplc="98520CD0">
      <w:numFmt w:val="bullet"/>
      <w:lvlText w:val="•"/>
      <w:lvlJc w:val="left"/>
      <w:pPr>
        <w:ind w:left="7804" w:hanging="174"/>
      </w:pPr>
      <w:rPr>
        <w:rFonts w:hint="default"/>
      </w:rPr>
    </w:lvl>
    <w:lvl w:ilvl="7" w:tplc="0C30FF2A">
      <w:numFmt w:val="bullet"/>
      <w:lvlText w:val="•"/>
      <w:lvlJc w:val="left"/>
      <w:pPr>
        <w:ind w:left="8788" w:hanging="174"/>
      </w:pPr>
      <w:rPr>
        <w:rFonts w:hint="default"/>
      </w:rPr>
    </w:lvl>
    <w:lvl w:ilvl="8" w:tplc="911C44DA">
      <w:numFmt w:val="bullet"/>
      <w:lvlText w:val="•"/>
      <w:lvlJc w:val="left"/>
      <w:pPr>
        <w:ind w:left="9772" w:hanging="174"/>
      </w:pPr>
      <w:rPr>
        <w:rFonts w:hint="default"/>
      </w:rPr>
    </w:lvl>
  </w:abstractNum>
  <w:num w:numId="1" w16cid:durableId="70542364">
    <w:abstractNumId w:val="31"/>
  </w:num>
  <w:num w:numId="2" w16cid:durableId="1368676629">
    <w:abstractNumId w:val="0"/>
  </w:num>
  <w:num w:numId="3" w16cid:durableId="59594910">
    <w:abstractNumId w:val="16"/>
  </w:num>
  <w:num w:numId="4" w16cid:durableId="839852834">
    <w:abstractNumId w:val="19"/>
  </w:num>
  <w:num w:numId="5" w16cid:durableId="58286348">
    <w:abstractNumId w:val="23"/>
  </w:num>
  <w:num w:numId="6" w16cid:durableId="1022828944">
    <w:abstractNumId w:val="6"/>
  </w:num>
  <w:num w:numId="7" w16cid:durableId="171261028">
    <w:abstractNumId w:val="21"/>
  </w:num>
  <w:num w:numId="8" w16cid:durableId="1049454273">
    <w:abstractNumId w:val="26"/>
  </w:num>
  <w:num w:numId="9" w16cid:durableId="278032446">
    <w:abstractNumId w:val="2"/>
  </w:num>
  <w:num w:numId="10" w16cid:durableId="1229463770">
    <w:abstractNumId w:val="32"/>
  </w:num>
  <w:num w:numId="11" w16cid:durableId="26875689">
    <w:abstractNumId w:val="28"/>
  </w:num>
  <w:num w:numId="12" w16cid:durableId="893345283">
    <w:abstractNumId w:val="7"/>
  </w:num>
  <w:num w:numId="13" w16cid:durableId="493835114">
    <w:abstractNumId w:val="27"/>
  </w:num>
  <w:num w:numId="14" w16cid:durableId="1321621959">
    <w:abstractNumId w:val="29"/>
  </w:num>
  <w:num w:numId="15" w16cid:durableId="1417675431">
    <w:abstractNumId w:val="5"/>
  </w:num>
  <w:num w:numId="16" w16cid:durableId="1235432583">
    <w:abstractNumId w:val="22"/>
  </w:num>
  <w:num w:numId="17" w16cid:durableId="580068941">
    <w:abstractNumId w:val="8"/>
  </w:num>
  <w:num w:numId="18" w16cid:durableId="1697072069">
    <w:abstractNumId w:val="10"/>
  </w:num>
  <w:num w:numId="19" w16cid:durableId="2036346944">
    <w:abstractNumId w:val="1"/>
  </w:num>
  <w:num w:numId="20" w16cid:durableId="842473270">
    <w:abstractNumId w:val="24"/>
  </w:num>
  <w:num w:numId="21" w16cid:durableId="517549194">
    <w:abstractNumId w:val="14"/>
  </w:num>
  <w:num w:numId="22" w16cid:durableId="714618243">
    <w:abstractNumId w:val="17"/>
  </w:num>
  <w:num w:numId="23" w16cid:durableId="625702104">
    <w:abstractNumId w:val="18"/>
  </w:num>
  <w:num w:numId="24" w16cid:durableId="170687058">
    <w:abstractNumId w:val="11"/>
  </w:num>
  <w:num w:numId="25" w16cid:durableId="914390935">
    <w:abstractNumId w:val="9"/>
  </w:num>
  <w:num w:numId="26" w16cid:durableId="1008482165">
    <w:abstractNumId w:val="13"/>
  </w:num>
  <w:num w:numId="27" w16cid:durableId="2065907702">
    <w:abstractNumId w:val="4"/>
  </w:num>
  <w:num w:numId="28" w16cid:durableId="57241639">
    <w:abstractNumId w:val="30"/>
  </w:num>
  <w:num w:numId="29" w16cid:durableId="248973588">
    <w:abstractNumId w:val="3"/>
  </w:num>
  <w:num w:numId="30" w16cid:durableId="191461540">
    <w:abstractNumId w:val="25"/>
  </w:num>
  <w:num w:numId="31" w16cid:durableId="1461536285">
    <w:abstractNumId w:val="12"/>
  </w:num>
  <w:num w:numId="32" w16cid:durableId="1771315295">
    <w:abstractNumId w:val="20"/>
  </w:num>
  <w:num w:numId="33" w16cid:durableId="1108293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9E"/>
    <w:rsid w:val="000035C9"/>
    <w:rsid w:val="00020D94"/>
    <w:rsid w:val="000345AE"/>
    <w:rsid w:val="00084899"/>
    <w:rsid w:val="000911F2"/>
    <w:rsid w:val="000A6465"/>
    <w:rsid w:val="000D00B4"/>
    <w:rsid w:val="000D1742"/>
    <w:rsid w:val="000D3400"/>
    <w:rsid w:val="000E1BA1"/>
    <w:rsid w:val="000F2E45"/>
    <w:rsid w:val="00105120"/>
    <w:rsid w:val="00130533"/>
    <w:rsid w:val="001319CF"/>
    <w:rsid w:val="0015087F"/>
    <w:rsid w:val="0016495B"/>
    <w:rsid w:val="00166842"/>
    <w:rsid w:val="0017273C"/>
    <w:rsid w:val="00193901"/>
    <w:rsid w:val="001A544D"/>
    <w:rsid w:val="001E46F4"/>
    <w:rsid w:val="00203796"/>
    <w:rsid w:val="00205F22"/>
    <w:rsid w:val="00233866"/>
    <w:rsid w:val="00234E5B"/>
    <w:rsid w:val="002547B6"/>
    <w:rsid w:val="00275DC6"/>
    <w:rsid w:val="00281C95"/>
    <w:rsid w:val="002952AA"/>
    <w:rsid w:val="002A6D57"/>
    <w:rsid w:val="002B1940"/>
    <w:rsid w:val="002E0171"/>
    <w:rsid w:val="00350A5F"/>
    <w:rsid w:val="00361E31"/>
    <w:rsid w:val="003656AF"/>
    <w:rsid w:val="00370A8F"/>
    <w:rsid w:val="00393C2E"/>
    <w:rsid w:val="003A38DB"/>
    <w:rsid w:val="003A4A09"/>
    <w:rsid w:val="003D2A83"/>
    <w:rsid w:val="003E1F7D"/>
    <w:rsid w:val="003E460B"/>
    <w:rsid w:val="003E54BC"/>
    <w:rsid w:val="00416552"/>
    <w:rsid w:val="00420D18"/>
    <w:rsid w:val="00422292"/>
    <w:rsid w:val="004620DB"/>
    <w:rsid w:val="00471B9E"/>
    <w:rsid w:val="004A3C2C"/>
    <w:rsid w:val="004B4EE7"/>
    <w:rsid w:val="004B5C82"/>
    <w:rsid w:val="004C0E4E"/>
    <w:rsid w:val="004E47B1"/>
    <w:rsid w:val="004E60F6"/>
    <w:rsid w:val="00504B5E"/>
    <w:rsid w:val="00506119"/>
    <w:rsid w:val="00514E32"/>
    <w:rsid w:val="0056468E"/>
    <w:rsid w:val="005719B2"/>
    <w:rsid w:val="00585B58"/>
    <w:rsid w:val="00595CAD"/>
    <w:rsid w:val="005962FD"/>
    <w:rsid w:val="005A255C"/>
    <w:rsid w:val="005B428F"/>
    <w:rsid w:val="005C19CE"/>
    <w:rsid w:val="005D68BA"/>
    <w:rsid w:val="005E39BC"/>
    <w:rsid w:val="005E527C"/>
    <w:rsid w:val="005E7188"/>
    <w:rsid w:val="006023D8"/>
    <w:rsid w:val="0061723D"/>
    <w:rsid w:val="006172FD"/>
    <w:rsid w:val="00641F9A"/>
    <w:rsid w:val="006663E8"/>
    <w:rsid w:val="006C4DE8"/>
    <w:rsid w:val="006E0F13"/>
    <w:rsid w:val="006E2894"/>
    <w:rsid w:val="006E5326"/>
    <w:rsid w:val="00710E96"/>
    <w:rsid w:val="007260DD"/>
    <w:rsid w:val="00735054"/>
    <w:rsid w:val="00767817"/>
    <w:rsid w:val="0079053A"/>
    <w:rsid w:val="007C5F2F"/>
    <w:rsid w:val="007E3676"/>
    <w:rsid w:val="007E7E08"/>
    <w:rsid w:val="00842214"/>
    <w:rsid w:val="008560AF"/>
    <w:rsid w:val="008702A2"/>
    <w:rsid w:val="008729BB"/>
    <w:rsid w:val="00893AA2"/>
    <w:rsid w:val="008A4AEE"/>
    <w:rsid w:val="008B0E56"/>
    <w:rsid w:val="008C539E"/>
    <w:rsid w:val="00922245"/>
    <w:rsid w:val="0093198C"/>
    <w:rsid w:val="00940369"/>
    <w:rsid w:val="00943FDB"/>
    <w:rsid w:val="009730F6"/>
    <w:rsid w:val="009A3171"/>
    <w:rsid w:val="009C0839"/>
    <w:rsid w:val="009C0C7C"/>
    <w:rsid w:val="00A14483"/>
    <w:rsid w:val="00A15D0C"/>
    <w:rsid w:val="00A22DD4"/>
    <w:rsid w:val="00A53F0B"/>
    <w:rsid w:val="00A9200C"/>
    <w:rsid w:val="00AE3C2C"/>
    <w:rsid w:val="00AF521B"/>
    <w:rsid w:val="00B16A29"/>
    <w:rsid w:val="00B245AF"/>
    <w:rsid w:val="00B45C46"/>
    <w:rsid w:val="00B611CE"/>
    <w:rsid w:val="00BC511B"/>
    <w:rsid w:val="00BD6765"/>
    <w:rsid w:val="00BE531B"/>
    <w:rsid w:val="00BE5EEF"/>
    <w:rsid w:val="00C075AA"/>
    <w:rsid w:val="00C4179C"/>
    <w:rsid w:val="00C535F3"/>
    <w:rsid w:val="00C613AF"/>
    <w:rsid w:val="00C73324"/>
    <w:rsid w:val="00C944AD"/>
    <w:rsid w:val="00CA1F23"/>
    <w:rsid w:val="00D022F4"/>
    <w:rsid w:val="00D07394"/>
    <w:rsid w:val="00D24FCC"/>
    <w:rsid w:val="00D41C47"/>
    <w:rsid w:val="00D94F51"/>
    <w:rsid w:val="00DA16F9"/>
    <w:rsid w:val="00DA4729"/>
    <w:rsid w:val="00DC112D"/>
    <w:rsid w:val="00DD423B"/>
    <w:rsid w:val="00DE130E"/>
    <w:rsid w:val="00DE620B"/>
    <w:rsid w:val="00E06316"/>
    <w:rsid w:val="00E215B9"/>
    <w:rsid w:val="00E32C3D"/>
    <w:rsid w:val="00E352D9"/>
    <w:rsid w:val="00E44AB2"/>
    <w:rsid w:val="00E46E1C"/>
    <w:rsid w:val="00E51172"/>
    <w:rsid w:val="00E52900"/>
    <w:rsid w:val="00E768EC"/>
    <w:rsid w:val="00E866F5"/>
    <w:rsid w:val="00E92816"/>
    <w:rsid w:val="00EB267E"/>
    <w:rsid w:val="00EB3487"/>
    <w:rsid w:val="00EC6CC1"/>
    <w:rsid w:val="00EC7D0E"/>
    <w:rsid w:val="00ED2CC9"/>
    <w:rsid w:val="00EE5506"/>
    <w:rsid w:val="00F14B85"/>
    <w:rsid w:val="00F27665"/>
    <w:rsid w:val="00F3056D"/>
    <w:rsid w:val="00F30778"/>
    <w:rsid w:val="00F313A2"/>
    <w:rsid w:val="00FA5626"/>
    <w:rsid w:val="00FB18B3"/>
    <w:rsid w:val="00FB2143"/>
    <w:rsid w:val="00FB2A4D"/>
    <w:rsid w:val="00FC64AF"/>
    <w:rsid w:val="00FF312F"/>
    <w:rsid w:val="00FF321A"/>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389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UBHEADER"/>
    <w:link w:val="Heading2Char"/>
    <w:uiPriority w:val="1"/>
    <w:qFormat/>
    <w:rsid w:val="00C4179C"/>
    <w:pPr>
      <w:outlineLvl w:val="1"/>
    </w:pPr>
  </w:style>
  <w:style w:type="paragraph" w:styleId="Heading3">
    <w:name w:val="heading 3"/>
    <w:basedOn w:val="Normal"/>
    <w:next w:val="Normal"/>
    <w:link w:val="Heading3Char"/>
    <w:uiPriority w:val="9"/>
    <w:semiHidden/>
    <w:unhideWhenUsed/>
    <w:qFormat/>
    <w:rsid w:val="007260D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qFormat/>
    <w:rsid w:val="00F30778"/>
    <w:pPr>
      <w:spacing w:after="200" w:line="276" w:lineRule="auto"/>
    </w:pPr>
    <w:rPr>
      <w:rFonts w:ascii="Arial" w:eastAsia="Calibri" w:hAnsi="Arial" w:cs="Arial"/>
      <w:b/>
      <w:bCs/>
      <w:color w:val="2D96DE"/>
      <w:sz w:val="48"/>
    </w:rPr>
  </w:style>
  <w:style w:type="paragraph" w:customStyle="1" w:styleId="SubHeader1">
    <w:name w:val="SubHeader1"/>
    <w:qFormat/>
    <w:rsid w:val="00F30778"/>
    <w:rPr>
      <w:rFonts w:ascii="Arial" w:eastAsia="Calibri" w:hAnsi="Arial" w:cs="Arial"/>
      <w:b/>
      <w:bCs/>
      <w:i/>
      <w:color w:val="808080" w:themeColor="background1" w:themeShade="80"/>
      <w:sz w:val="36"/>
    </w:rPr>
  </w:style>
  <w:style w:type="paragraph" w:styleId="Header">
    <w:name w:val="header"/>
    <w:basedOn w:val="Normal"/>
    <w:link w:val="HeaderChar"/>
    <w:uiPriority w:val="99"/>
    <w:unhideWhenUsed/>
    <w:rsid w:val="008C539E"/>
    <w:pPr>
      <w:tabs>
        <w:tab w:val="center" w:pos="4680"/>
        <w:tab w:val="right" w:pos="9360"/>
      </w:tabs>
    </w:pPr>
  </w:style>
  <w:style w:type="character" w:customStyle="1" w:styleId="HeaderChar">
    <w:name w:val="Header Char"/>
    <w:basedOn w:val="DefaultParagraphFont"/>
    <w:link w:val="Header"/>
    <w:uiPriority w:val="99"/>
    <w:rsid w:val="008C539E"/>
  </w:style>
  <w:style w:type="paragraph" w:styleId="Footer">
    <w:name w:val="footer"/>
    <w:basedOn w:val="Normal"/>
    <w:link w:val="FooterChar"/>
    <w:uiPriority w:val="99"/>
    <w:unhideWhenUsed/>
    <w:rsid w:val="008C539E"/>
    <w:pPr>
      <w:tabs>
        <w:tab w:val="center" w:pos="4680"/>
        <w:tab w:val="right" w:pos="9360"/>
      </w:tabs>
    </w:pPr>
  </w:style>
  <w:style w:type="character" w:customStyle="1" w:styleId="FooterChar">
    <w:name w:val="Footer Char"/>
    <w:basedOn w:val="DefaultParagraphFont"/>
    <w:link w:val="Footer"/>
    <w:uiPriority w:val="99"/>
    <w:rsid w:val="008C539E"/>
  </w:style>
  <w:style w:type="paragraph" w:customStyle="1" w:styleId="SUBHEADER">
    <w:name w:val="SUBHEADER"/>
    <w:basedOn w:val="Normal"/>
    <w:qFormat/>
    <w:rsid w:val="00C4179C"/>
    <w:pPr>
      <w:tabs>
        <w:tab w:val="left" w:pos="1580"/>
      </w:tabs>
      <w:ind w:left="1080" w:hanging="360"/>
    </w:pPr>
    <w:rPr>
      <w:color w:val="595959" w:themeColor="text1" w:themeTint="A6"/>
      <w:sz w:val="36"/>
    </w:rPr>
  </w:style>
  <w:style w:type="paragraph" w:styleId="ListParagraph">
    <w:name w:val="List Paragraph"/>
    <w:basedOn w:val="Normal"/>
    <w:uiPriority w:val="1"/>
    <w:qFormat/>
    <w:rsid w:val="00EE5506"/>
    <w:pPr>
      <w:spacing w:after="160" w:line="259" w:lineRule="auto"/>
      <w:ind w:left="720"/>
      <w:contextualSpacing/>
    </w:pPr>
    <w:rPr>
      <w:rFonts w:ascii="Arial" w:hAnsi="Arial" w:cs="Arial"/>
      <w:szCs w:val="22"/>
    </w:rPr>
  </w:style>
  <w:style w:type="paragraph" w:customStyle="1" w:styleId="Syllabus-Header">
    <w:name w:val="Syllabus-Header"/>
    <w:basedOn w:val="Normal"/>
    <w:qFormat/>
    <w:rsid w:val="00943FDB"/>
    <w:pPr>
      <w:numPr>
        <w:numId w:val="24"/>
      </w:numPr>
    </w:pPr>
    <w:rPr>
      <w:rFonts w:ascii="Euphemia UCAS" w:hAnsi="Euphemia UCAS" w:cs="Euphemia UCAS"/>
      <w:b/>
      <w:color w:val="472F93"/>
      <w:sz w:val="52"/>
    </w:rPr>
  </w:style>
  <w:style w:type="paragraph" w:customStyle="1" w:styleId="Syllabus-Content">
    <w:name w:val="Syllabus-Content"/>
    <w:basedOn w:val="NormalWeb"/>
    <w:qFormat/>
    <w:rsid w:val="00EE5506"/>
    <w:pPr>
      <w:shd w:val="clear" w:color="auto" w:fill="FFFFFF"/>
      <w:spacing w:after="225" w:line="300" w:lineRule="atLeast"/>
      <w:jc w:val="both"/>
    </w:pPr>
    <w:rPr>
      <w:rFonts w:ascii="Arial" w:hAnsi="Arial" w:cs="Arial"/>
      <w:color w:val="404040" w:themeColor="text1" w:themeTint="BF"/>
    </w:rPr>
  </w:style>
  <w:style w:type="character" w:styleId="Hyperlink">
    <w:name w:val="Hyperlink"/>
    <w:basedOn w:val="DefaultParagraphFont"/>
    <w:uiPriority w:val="99"/>
    <w:unhideWhenUsed/>
    <w:rsid w:val="00EE5506"/>
    <w:rPr>
      <w:rFonts w:cs="Times New Roman"/>
      <w:color w:val="0000FF"/>
      <w:u w:val="single"/>
    </w:rPr>
  </w:style>
  <w:style w:type="character" w:styleId="Strong">
    <w:name w:val="Strong"/>
    <w:basedOn w:val="DefaultParagraphFont"/>
    <w:uiPriority w:val="22"/>
    <w:qFormat/>
    <w:rsid w:val="00EE5506"/>
    <w:rPr>
      <w:b/>
      <w:bCs/>
    </w:rPr>
  </w:style>
  <w:style w:type="table" w:styleId="GridTable5Dark-Accent3">
    <w:name w:val="Grid Table 5 Dark Accent 3"/>
    <w:basedOn w:val="TableNormal"/>
    <w:uiPriority w:val="50"/>
    <w:rsid w:val="00EE55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2-Accent3">
    <w:name w:val="List Table 2 Accent 3"/>
    <w:basedOn w:val="TableNormal"/>
    <w:uiPriority w:val="47"/>
    <w:rsid w:val="00EE5506"/>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EE5506"/>
    <w:rPr>
      <w:rFonts w:ascii="Times New Roman" w:hAnsi="Times New Roman" w:cs="Times New Roman"/>
    </w:rPr>
  </w:style>
  <w:style w:type="paragraph" w:styleId="BodyText">
    <w:name w:val="Body Text"/>
    <w:basedOn w:val="Normal"/>
    <w:link w:val="BodyTextChar"/>
    <w:uiPriority w:val="1"/>
    <w:qFormat/>
    <w:rsid w:val="00E51172"/>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E51172"/>
    <w:rPr>
      <w:rFonts w:ascii="Calibri" w:eastAsia="Calibri" w:hAnsi="Calibri" w:cs="Calibri"/>
    </w:rPr>
  </w:style>
  <w:style w:type="character" w:customStyle="1" w:styleId="Heading2Char">
    <w:name w:val="Heading 2 Char"/>
    <w:basedOn w:val="DefaultParagraphFont"/>
    <w:link w:val="Heading2"/>
    <w:uiPriority w:val="1"/>
    <w:rsid w:val="00C4179C"/>
    <w:rPr>
      <w:color w:val="595959" w:themeColor="text1" w:themeTint="A6"/>
      <w:sz w:val="36"/>
    </w:rPr>
  </w:style>
  <w:style w:type="table" w:styleId="TableGrid">
    <w:name w:val="Table Grid"/>
    <w:basedOn w:val="TableNormal"/>
    <w:uiPriority w:val="59"/>
    <w:rsid w:val="00E9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E9281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iPriority w:val="99"/>
    <w:semiHidden/>
    <w:unhideWhenUsed/>
    <w:rsid w:val="00E92816"/>
  </w:style>
  <w:style w:type="character" w:styleId="CommentReference">
    <w:name w:val="annotation reference"/>
    <w:basedOn w:val="DefaultParagraphFont"/>
    <w:uiPriority w:val="99"/>
    <w:semiHidden/>
    <w:unhideWhenUsed/>
    <w:rsid w:val="00FC64AF"/>
    <w:rPr>
      <w:sz w:val="16"/>
      <w:szCs w:val="16"/>
    </w:rPr>
  </w:style>
  <w:style w:type="paragraph" w:styleId="CommentText">
    <w:name w:val="annotation text"/>
    <w:basedOn w:val="Normal"/>
    <w:link w:val="CommentTextChar"/>
    <w:uiPriority w:val="99"/>
    <w:semiHidden/>
    <w:unhideWhenUsed/>
    <w:rsid w:val="00FC64AF"/>
    <w:rPr>
      <w:sz w:val="20"/>
      <w:szCs w:val="20"/>
    </w:rPr>
  </w:style>
  <w:style w:type="character" w:customStyle="1" w:styleId="CommentTextChar">
    <w:name w:val="Comment Text Char"/>
    <w:basedOn w:val="DefaultParagraphFont"/>
    <w:link w:val="CommentText"/>
    <w:uiPriority w:val="99"/>
    <w:semiHidden/>
    <w:rsid w:val="00FC64AF"/>
    <w:rPr>
      <w:sz w:val="20"/>
      <w:szCs w:val="20"/>
    </w:rPr>
  </w:style>
  <w:style w:type="paragraph" w:styleId="CommentSubject">
    <w:name w:val="annotation subject"/>
    <w:basedOn w:val="CommentText"/>
    <w:next w:val="CommentText"/>
    <w:link w:val="CommentSubjectChar"/>
    <w:uiPriority w:val="99"/>
    <w:semiHidden/>
    <w:unhideWhenUsed/>
    <w:rsid w:val="00FC64AF"/>
    <w:rPr>
      <w:b/>
      <w:bCs/>
    </w:rPr>
  </w:style>
  <w:style w:type="character" w:customStyle="1" w:styleId="CommentSubjectChar">
    <w:name w:val="Comment Subject Char"/>
    <w:basedOn w:val="CommentTextChar"/>
    <w:link w:val="CommentSubject"/>
    <w:uiPriority w:val="99"/>
    <w:semiHidden/>
    <w:rsid w:val="00FC64AF"/>
    <w:rPr>
      <w:b/>
      <w:bCs/>
      <w:sz w:val="20"/>
      <w:szCs w:val="20"/>
    </w:rPr>
  </w:style>
  <w:style w:type="paragraph" w:styleId="BalloonText">
    <w:name w:val="Balloon Text"/>
    <w:basedOn w:val="Normal"/>
    <w:link w:val="BalloonTextChar"/>
    <w:uiPriority w:val="99"/>
    <w:semiHidden/>
    <w:unhideWhenUsed/>
    <w:rsid w:val="00FC6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4AF"/>
    <w:rPr>
      <w:rFonts w:ascii="Segoe UI" w:hAnsi="Segoe UI" w:cs="Segoe UI"/>
      <w:sz w:val="18"/>
      <w:szCs w:val="18"/>
    </w:rPr>
  </w:style>
  <w:style w:type="character" w:styleId="Emphasis">
    <w:name w:val="Emphasis"/>
    <w:basedOn w:val="DefaultParagraphFont"/>
    <w:uiPriority w:val="20"/>
    <w:qFormat/>
    <w:rsid w:val="00767817"/>
    <w:rPr>
      <w:i/>
      <w:iCs/>
    </w:rPr>
  </w:style>
  <w:style w:type="paragraph" w:customStyle="1" w:styleId="stylecontent">
    <w:name w:val="stylecontent"/>
    <w:basedOn w:val="Normal"/>
    <w:rsid w:val="004C0E4E"/>
    <w:pPr>
      <w:spacing w:before="100" w:beforeAutospacing="1" w:after="100" w:afterAutospacing="1"/>
    </w:pPr>
    <w:rPr>
      <w:rFonts w:ascii="Times New Roman" w:eastAsia="Times New Roman" w:hAnsi="Times New Roman" w:cs="Times New Roman"/>
    </w:rPr>
  </w:style>
  <w:style w:type="paragraph" w:customStyle="1" w:styleId="styleheader">
    <w:name w:val="styleheader"/>
    <w:basedOn w:val="Normal"/>
    <w:rsid w:val="004C0E4E"/>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E768EC"/>
    <w:pPr>
      <w:widowControl w:val="0"/>
      <w:autoSpaceDE w:val="0"/>
      <w:autoSpaceDN w:val="0"/>
    </w:pPr>
    <w:rPr>
      <w:rFonts w:ascii="Calibri" w:eastAsia="Calibri" w:hAnsi="Calibri" w:cs="Calibri"/>
      <w:sz w:val="22"/>
      <w:szCs w:val="22"/>
    </w:rPr>
  </w:style>
  <w:style w:type="character" w:customStyle="1" w:styleId="Heading3Char">
    <w:name w:val="Heading 3 Char"/>
    <w:basedOn w:val="DefaultParagraphFont"/>
    <w:link w:val="Heading3"/>
    <w:uiPriority w:val="9"/>
    <w:semiHidden/>
    <w:rsid w:val="007260D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89492">
      <w:bodyDiv w:val="1"/>
      <w:marLeft w:val="0"/>
      <w:marRight w:val="0"/>
      <w:marTop w:val="0"/>
      <w:marBottom w:val="0"/>
      <w:divBdr>
        <w:top w:val="none" w:sz="0" w:space="0" w:color="auto"/>
        <w:left w:val="none" w:sz="0" w:space="0" w:color="auto"/>
        <w:bottom w:val="none" w:sz="0" w:space="0" w:color="auto"/>
        <w:right w:val="none" w:sz="0" w:space="0" w:color="auto"/>
      </w:divBdr>
    </w:div>
    <w:div w:id="1508983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usit.freshservice.com/support/solu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sus.edu/virtual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D73A9F-3FB5-4EF4-BA6B-1CD69C44B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Sadler</dc:creator>
  <cp:keywords/>
  <dc:description/>
  <cp:lastModifiedBy>Wise, Helen</cp:lastModifiedBy>
  <cp:revision>2</cp:revision>
  <cp:lastPrinted>2018-03-07T16:18:00Z</cp:lastPrinted>
  <dcterms:created xsi:type="dcterms:W3CDTF">2022-08-09T20:00:00Z</dcterms:created>
  <dcterms:modified xsi:type="dcterms:W3CDTF">2022-08-09T20:00:00Z</dcterms:modified>
</cp:coreProperties>
</file>