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5BFC8" w14:textId="77777777" w:rsidR="00A36E62" w:rsidRDefault="00A36E62" w:rsidP="00800BB3">
      <w:pPr>
        <w:spacing w:after="0"/>
        <w:rPr>
          <w:rFonts w:ascii="Arial" w:hAnsi="Arial" w:cs="Arial"/>
          <w:b/>
          <w:sz w:val="24"/>
          <w:szCs w:val="24"/>
        </w:rPr>
      </w:pPr>
    </w:p>
    <w:p w14:paraId="3BF530BA" w14:textId="040C047A" w:rsidR="00800BB3" w:rsidRDefault="00800BB3" w:rsidP="00A36E62">
      <w:pPr>
        <w:spacing w:after="0"/>
        <w:jc w:val="center"/>
        <w:rPr>
          <w:rFonts w:ascii="Arial" w:hAnsi="Arial" w:cs="Arial"/>
          <w:b/>
          <w:sz w:val="28"/>
          <w:szCs w:val="28"/>
        </w:rPr>
      </w:pPr>
      <w:r w:rsidRPr="00A36E62">
        <w:rPr>
          <w:rFonts w:ascii="Arial" w:hAnsi="Arial" w:cs="Arial"/>
          <w:b/>
          <w:sz w:val="28"/>
          <w:szCs w:val="28"/>
        </w:rPr>
        <w:t>Energy Forms and Change</w:t>
      </w:r>
      <w:r w:rsidR="00A36E62" w:rsidRPr="00A36E62">
        <w:rPr>
          <w:rFonts w:ascii="Arial" w:hAnsi="Arial" w:cs="Arial"/>
          <w:b/>
          <w:sz w:val="28"/>
          <w:szCs w:val="28"/>
        </w:rPr>
        <w:t>s Experiment</w:t>
      </w:r>
    </w:p>
    <w:p w14:paraId="5C1461EF" w14:textId="14FDEEB6" w:rsidR="000351EF" w:rsidRDefault="000351EF" w:rsidP="00A36E62">
      <w:pPr>
        <w:spacing w:after="0"/>
        <w:jc w:val="center"/>
        <w:rPr>
          <w:rFonts w:ascii="Arial" w:hAnsi="Arial" w:cs="Arial"/>
          <w:b/>
          <w:sz w:val="28"/>
          <w:szCs w:val="28"/>
        </w:rPr>
      </w:pPr>
    </w:p>
    <w:p w14:paraId="6CBB6A45" w14:textId="206B7A8B" w:rsidR="000351EF" w:rsidRPr="00A36E62" w:rsidRDefault="000351EF" w:rsidP="00A36E62">
      <w:pPr>
        <w:spacing w:after="0"/>
        <w:jc w:val="center"/>
        <w:rPr>
          <w:rFonts w:ascii="Arial" w:hAnsi="Arial" w:cs="Arial"/>
          <w:sz w:val="28"/>
          <w:szCs w:val="28"/>
        </w:rPr>
      </w:pPr>
      <w:r w:rsidRPr="00DA66CA">
        <w:rPr>
          <w:rFonts w:ascii="Arial" w:hAnsi="Arial" w:cs="Arial"/>
          <w:noProof/>
          <w:lang w:eastAsia="zh-TW"/>
        </w:rPr>
        <mc:AlternateContent>
          <mc:Choice Requires="wps">
            <w:drawing>
              <wp:inline distT="0" distB="0" distL="0" distR="0" wp14:anchorId="5648F253" wp14:editId="2B6CEFDB">
                <wp:extent cx="5943600" cy="4806950"/>
                <wp:effectExtent l="0" t="0" r="19050" b="12700"/>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06950"/>
                        </a:xfrm>
                        <a:prstGeom prst="rect">
                          <a:avLst/>
                        </a:prstGeom>
                        <a:solidFill>
                          <a:srgbClr val="FFFFFF"/>
                        </a:solidFill>
                        <a:ln w="9525">
                          <a:solidFill>
                            <a:srgbClr val="000000"/>
                          </a:solidFill>
                          <a:miter lim="800000"/>
                          <a:headEnd/>
                          <a:tailEnd/>
                        </a:ln>
                      </wps:spPr>
                      <wps:txbx>
                        <w:txbxContent>
                          <w:p w14:paraId="71F3DC05" w14:textId="77777777" w:rsidR="000351EF" w:rsidRDefault="000351EF" w:rsidP="000351EF">
                            <w:pPr>
                              <w:spacing w:after="0"/>
                              <w:rPr>
                                <w:rFonts w:ascii="Arial" w:hAnsi="Arial" w:cs="Arial"/>
                                <w:sz w:val="24"/>
                                <w:szCs w:val="24"/>
                              </w:rPr>
                            </w:pPr>
                            <w:r w:rsidRPr="00990043">
                              <w:rPr>
                                <w:rFonts w:ascii="Arial" w:hAnsi="Arial" w:cs="Arial"/>
                                <w:b/>
                                <w:sz w:val="24"/>
                                <w:szCs w:val="24"/>
                              </w:rPr>
                              <w:t>This activity supports the following unit and course objectives:</w:t>
                            </w:r>
                            <w:r w:rsidRPr="00990043">
                              <w:rPr>
                                <w:rFonts w:ascii="Arial" w:hAnsi="Arial" w:cs="Arial"/>
                                <w:sz w:val="24"/>
                                <w:szCs w:val="24"/>
                              </w:rPr>
                              <w:t xml:space="preserve"> </w:t>
                            </w:r>
                          </w:p>
                          <w:p w14:paraId="334CA3A1" w14:textId="77777777" w:rsidR="000351EF" w:rsidRPr="000351EF" w:rsidRDefault="000351EF" w:rsidP="000351EF">
                            <w:pPr>
                              <w:shd w:val="clear" w:color="auto" w:fill="FFFFFF"/>
                              <w:spacing w:before="100" w:beforeAutospacing="1" w:after="100" w:afterAutospacing="1" w:line="240" w:lineRule="auto"/>
                              <w:rPr>
                                <w:rFonts w:ascii="Segoe UI" w:eastAsia="Times New Roman" w:hAnsi="Segoe UI" w:cs="Segoe UI"/>
                                <w:color w:val="1D2125"/>
                                <w:sz w:val="24"/>
                                <w:szCs w:val="24"/>
                              </w:rPr>
                            </w:pPr>
                            <w:r w:rsidRPr="000351EF">
                              <w:rPr>
                                <w:rFonts w:ascii="Segoe UI" w:eastAsia="Times New Roman" w:hAnsi="Segoe UI" w:cs="Segoe UI"/>
                                <w:color w:val="1D2125"/>
                                <w:sz w:val="24"/>
                                <w:szCs w:val="24"/>
                              </w:rPr>
                              <w:t>(CLO4) Demonstrate knowledge of basic laboratory skills and operations in the areas of safety, measurement, chemical and physical properties of matter, atomic and molecular structure, chemical reactions, reactivity, structure, periodicity, and bonding.</w:t>
                            </w:r>
                          </w:p>
                          <w:p w14:paraId="57C40B04" w14:textId="77777777" w:rsidR="000351EF" w:rsidRPr="000351EF" w:rsidRDefault="000351EF" w:rsidP="000351EF">
                            <w:pPr>
                              <w:shd w:val="clear" w:color="auto" w:fill="FFFFFF"/>
                              <w:spacing w:after="0" w:line="240" w:lineRule="auto"/>
                              <w:rPr>
                                <w:rFonts w:ascii="Segoe UI" w:eastAsia="Times New Roman" w:hAnsi="Segoe UI" w:cs="Segoe UI"/>
                                <w:color w:val="1D2125"/>
                                <w:sz w:val="24"/>
                                <w:szCs w:val="24"/>
                              </w:rPr>
                            </w:pPr>
                            <w:r w:rsidRPr="000351EF">
                              <w:rPr>
                                <w:rFonts w:ascii="Segoe UI" w:eastAsia="Times New Roman" w:hAnsi="Segoe UI" w:cs="Segoe UI"/>
                                <w:color w:val="1D2125"/>
                                <w:sz w:val="24"/>
                                <w:szCs w:val="24"/>
                              </w:rPr>
                              <w:t>Energy Basics (9.1)</w:t>
                            </w:r>
                          </w:p>
                          <w:p w14:paraId="16E76F39" w14:textId="59687A72" w:rsidR="000351EF" w:rsidRPr="000351EF" w:rsidRDefault="000351EF" w:rsidP="000351EF">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1D2125"/>
                                <w:sz w:val="24"/>
                                <w:szCs w:val="24"/>
                              </w:rPr>
                            </w:pPr>
                            <w:r>
                              <w:rPr>
                                <w:rFonts w:ascii="Segoe UI" w:eastAsia="Times New Roman" w:hAnsi="Segoe UI" w:cs="Segoe UI"/>
                                <w:color w:val="1D2125"/>
                                <w:sz w:val="24"/>
                                <w:szCs w:val="24"/>
                              </w:rPr>
                              <w:t xml:space="preserve">(9.1.1) </w:t>
                            </w:r>
                            <w:r w:rsidRPr="000351EF">
                              <w:rPr>
                                <w:rFonts w:ascii="Segoe UI" w:eastAsia="Times New Roman" w:hAnsi="Segoe UI" w:cs="Segoe UI"/>
                                <w:color w:val="1D2125"/>
                                <w:sz w:val="24"/>
                                <w:szCs w:val="24"/>
                              </w:rPr>
                              <w:t>Define energy, distinguish types of energy, and describe the nature of energy changes that accompany chemical and physical changes (CLO1)</w:t>
                            </w:r>
                          </w:p>
                          <w:p w14:paraId="47A29E38" w14:textId="22E48D63" w:rsidR="000351EF" w:rsidRPr="000351EF" w:rsidRDefault="000351EF" w:rsidP="000351EF">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1D2125"/>
                                <w:sz w:val="24"/>
                                <w:szCs w:val="24"/>
                              </w:rPr>
                            </w:pPr>
                            <w:r>
                              <w:rPr>
                                <w:rFonts w:ascii="Segoe UI" w:eastAsia="Times New Roman" w:hAnsi="Segoe UI" w:cs="Segoe UI"/>
                                <w:color w:val="1D2125"/>
                                <w:sz w:val="24"/>
                                <w:szCs w:val="24"/>
                              </w:rPr>
                              <w:t xml:space="preserve">(9.1.2) </w:t>
                            </w:r>
                            <w:r w:rsidRPr="000351EF">
                              <w:rPr>
                                <w:rFonts w:ascii="Segoe UI" w:eastAsia="Times New Roman" w:hAnsi="Segoe UI" w:cs="Segoe UI"/>
                                <w:color w:val="1D2125"/>
                                <w:sz w:val="24"/>
                                <w:szCs w:val="24"/>
                              </w:rPr>
                              <w:t>Distinguish the related properties of heat, thermal energy, and temperature (CLO1)(CLO3)</w:t>
                            </w:r>
                          </w:p>
                          <w:p w14:paraId="449CB33E" w14:textId="057DB988" w:rsidR="000351EF" w:rsidRPr="000351EF" w:rsidRDefault="000351EF" w:rsidP="000351EF">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1D2125"/>
                                <w:sz w:val="24"/>
                                <w:szCs w:val="24"/>
                              </w:rPr>
                            </w:pPr>
                            <w:r>
                              <w:rPr>
                                <w:rFonts w:ascii="Segoe UI" w:eastAsia="Times New Roman" w:hAnsi="Segoe UI" w:cs="Segoe UI"/>
                                <w:color w:val="1D2125"/>
                                <w:sz w:val="24"/>
                                <w:szCs w:val="24"/>
                              </w:rPr>
                              <w:t xml:space="preserve">(9.1.3) </w:t>
                            </w:r>
                            <w:r w:rsidRPr="000351EF">
                              <w:rPr>
                                <w:rFonts w:ascii="Segoe UI" w:eastAsia="Times New Roman" w:hAnsi="Segoe UI" w:cs="Segoe UI"/>
                                <w:color w:val="1D2125"/>
                                <w:sz w:val="24"/>
                                <w:szCs w:val="24"/>
                              </w:rPr>
                              <w:t>Define and distinguish specific heat and heat capacity, and describe the physical implications of both (CLO1)</w:t>
                            </w:r>
                          </w:p>
                          <w:p w14:paraId="4A9536C0" w14:textId="2739E8B6" w:rsidR="000351EF" w:rsidRPr="000351EF" w:rsidRDefault="000351EF" w:rsidP="000351EF">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1D2125"/>
                                <w:sz w:val="24"/>
                                <w:szCs w:val="24"/>
                              </w:rPr>
                            </w:pPr>
                            <w:r>
                              <w:rPr>
                                <w:rFonts w:ascii="Segoe UI" w:eastAsia="Times New Roman" w:hAnsi="Segoe UI" w:cs="Segoe UI"/>
                                <w:color w:val="1D2125"/>
                                <w:sz w:val="24"/>
                                <w:szCs w:val="24"/>
                              </w:rPr>
                              <w:t xml:space="preserve">(9.1.4) </w:t>
                            </w:r>
                            <w:r w:rsidRPr="000351EF">
                              <w:rPr>
                                <w:rFonts w:ascii="Segoe UI" w:eastAsia="Times New Roman" w:hAnsi="Segoe UI" w:cs="Segoe UI"/>
                                <w:color w:val="1D2125"/>
                                <w:sz w:val="24"/>
                                <w:szCs w:val="24"/>
                              </w:rPr>
                              <w:t>Perform calculations involving heat, specific heat, and temperature change (CLO2)</w:t>
                            </w:r>
                          </w:p>
                          <w:p w14:paraId="43FF166B" w14:textId="77777777" w:rsidR="000351EF" w:rsidRPr="000351EF" w:rsidRDefault="000351EF" w:rsidP="000351EF">
                            <w:pPr>
                              <w:shd w:val="clear" w:color="auto" w:fill="FFFFFF"/>
                              <w:spacing w:before="100" w:beforeAutospacing="1" w:after="100" w:afterAutospacing="1" w:line="240" w:lineRule="auto"/>
                              <w:rPr>
                                <w:rFonts w:ascii="Arial" w:eastAsia="Times New Roman" w:hAnsi="Arial" w:cs="Arial"/>
                                <w:b/>
                                <w:bCs/>
                                <w:color w:val="1D2125"/>
                                <w:sz w:val="24"/>
                                <w:szCs w:val="24"/>
                              </w:rPr>
                            </w:pPr>
                            <w:r w:rsidRPr="000351EF">
                              <w:rPr>
                                <w:rFonts w:ascii="Arial" w:eastAsia="Times New Roman" w:hAnsi="Arial" w:cs="Arial"/>
                                <w:b/>
                                <w:bCs/>
                                <w:color w:val="1D2125"/>
                                <w:sz w:val="24"/>
                                <w:szCs w:val="24"/>
                              </w:rPr>
                              <w:t>In addition to the unit and course objectives, this activity supports the following activity objectives:</w:t>
                            </w:r>
                          </w:p>
                          <w:p w14:paraId="3A382F63" w14:textId="34212DF0" w:rsidR="000351EF" w:rsidRDefault="000351EF" w:rsidP="000351EF">
                            <w:pPr>
                              <w:pStyle w:val="li"/>
                              <w:numPr>
                                <w:ilvl w:val="0"/>
                                <w:numId w:val="8"/>
                              </w:numPr>
                              <w:spacing w:after="75" w:afterAutospacing="0"/>
                              <w:rPr>
                                <w:rFonts w:ascii="Arial" w:hAnsi="Arial" w:cs="Arial"/>
                                <w:color w:val="000000"/>
                              </w:rPr>
                            </w:pPr>
                            <w:r>
                              <w:rPr>
                                <w:rFonts w:ascii="Arial" w:hAnsi="Arial" w:cs="Arial"/>
                                <w:color w:val="000000"/>
                              </w:rPr>
                              <w:t xml:space="preserve">Predict how energy will flow when objects are heated or cooled, or for objects in contact that have different temperatures. (9.1.1) </w:t>
                            </w:r>
                            <w:r w:rsidR="003A13A8">
                              <w:rPr>
                                <w:rFonts w:ascii="Arial" w:hAnsi="Arial" w:cs="Arial"/>
                                <w:color w:val="000000"/>
                              </w:rPr>
                              <w:t xml:space="preserve">(9.1.3) </w:t>
                            </w:r>
                            <w:bookmarkStart w:id="0" w:name="_GoBack"/>
                            <w:bookmarkEnd w:id="0"/>
                            <w:r>
                              <w:rPr>
                                <w:rFonts w:ascii="Arial" w:hAnsi="Arial" w:cs="Arial"/>
                                <w:color w:val="000000"/>
                              </w:rPr>
                              <w:t>(</w:t>
                            </w:r>
                            <w:r w:rsidR="00650681">
                              <w:rPr>
                                <w:rFonts w:ascii="Arial" w:hAnsi="Arial" w:cs="Arial"/>
                                <w:color w:val="000000"/>
                              </w:rPr>
                              <w:t>9.1.4)</w:t>
                            </w:r>
                          </w:p>
                          <w:p w14:paraId="4E46F593" w14:textId="5F66C153" w:rsidR="000351EF" w:rsidRDefault="000351EF" w:rsidP="000351EF">
                            <w:pPr>
                              <w:pStyle w:val="li"/>
                              <w:numPr>
                                <w:ilvl w:val="0"/>
                                <w:numId w:val="8"/>
                              </w:numPr>
                              <w:spacing w:after="75" w:afterAutospacing="0"/>
                              <w:rPr>
                                <w:rFonts w:ascii="Arial" w:hAnsi="Arial" w:cs="Arial"/>
                                <w:color w:val="000000"/>
                              </w:rPr>
                            </w:pPr>
                            <w:r>
                              <w:rPr>
                                <w:rFonts w:ascii="Arial" w:hAnsi="Arial" w:cs="Arial"/>
                                <w:color w:val="000000"/>
                              </w:rPr>
                              <w:t>Describe how energy can change from one form of energy into another</w:t>
                            </w:r>
                            <w:r w:rsidR="003A13A8">
                              <w:rPr>
                                <w:rFonts w:ascii="Arial" w:hAnsi="Arial" w:cs="Arial"/>
                                <w:color w:val="000000"/>
                              </w:rPr>
                              <w:t xml:space="preserve"> </w:t>
                            </w:r>
                            <w:r w:rsidR="00650681">
                              <w:rPr>
                                <w:rFonts w:ascii="Arial" w:hAnsi="Arial" w:cs="Arial"/>
                                <w:color w:val="000000"/>
                              </w:rPr>
                              <w:t>(9.1.1)</w:t>
                            </w:r>
                            <w:r w:rsidR="003A13A8">
                              <w:rPr>
                                <w:rFonts w:ascii="Arial" w:hAnsi="Arial" w:cs="Arial"/>
                                <w:color w:val="000000"/>
                              </w:rPr>
                              <w:t xml:space="preserve"> </w:t>
                            </w:r>
                            <w:r w:rsidR="00C813B5">
                              <w:rPr>
                                <w:rFonts w:ascii="Arial" w:hAnsi="Arial" w:cs="Arial"/>
                                <w:color w:val="000000"/>
                              </w:rPr>
                              <w:t>(9.1.2)</w:t>
                            </w:r>
                          </w:p>
                          <w:p w14:paraId="31280BE0" w14:textId="77777777" w:rsidR="000351EF" w:rsidRPr="00990043" w:rsidRDefault="000351EF" w:rsidP="000351EF">
                            <w:pPr>
                              <w:pStyle w:val="ListParagraph"/>
                              <w:spacing w:after="0"/>
                              <w:rPr>
                                <w:rFonts w:ascii="Arial" w:hAnsi="Arial" w:cs="Arial"/>
                                <w:sz w:val="24"/>
                                <w:szCs w:val="24"/>
                              </w:rPr>
                            </w:pPr>
                          </w:p>
                          <w:p w14:paraId="685C4B0B" w14:textId="77777777" w:rsidR="000351EF" w:rsidRPr="0039181A" w:rsidRDefault="000351EF" w:rsidP="000351EF">
                            <w:pPr>
                              <w:shd w:val="clear" w:color="auto" w:fill="FFFFFF"/>
                              <w:spacing w:before="100" w:beforeAutospacing="1" w:after="100" w:afterAutospacing="1" w:line="240" w:lineRule="auto"/>
                              <w:rPr>
                                <w:rFonts w:ascii="Segoe UI" w:eastAsia="Times New Roman" w:hAnsi="Segoe UI" w:cs="Segoe UI"/>
                                <w:color w:val="1D2125"/>
                                <w:sz w:val="23"/>
                                <w:szCs w:val="23"/>
                              </w:rPr>
                            </w:pPr>
                          </w:p>
                        </w:txbxContent>
                      </wps:txbx>
                      <wps:bodyPr rot="0" vert="horz" wrap="square" lIns="91440" tIns="45720" rIns="91440" bIns="45720" anchor="t" anchorCtr="0" upright="1">
                        <a:noAutofit/>
                      </wps:bodyPr>
                    </wps:wsp>
                  </a:graphicData>
                </a:graphic>
              </wp:inline>
            </w:drawing>
          </mc:Choice>
          <mc:Fallback>
            <w:pict>
              <v:shapetype w14:anchorId="5648F253" id="_x0000_t202" coordsize="21600,21600" o:spt="202" path="m,l,21600r21600,l21600,xe">
                <v:stroke joinstyle="miter"/>
                <v:path gradientshapeok="t" o:connecttype="rect"/>
              </v:shapetype>
              <v:shape id="Text Box 3" o:spid="_x0000_s1026" type="#_x0000_t202" style="width:468pt;height: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">
                <v:textbox>
                  <w:txbxContent>
                    <w:p w14:paraId="71F3DC05" w14:textId="77777777" w:rsidR="000351EF" w:rsidRDefault="000351EF" w:rsidP="000351EF">
                      <w:pPr>
                        <w:spacing w:after="0"/>
                        <w:rPr>
                          <w:rFonts w:ascii="Arial" w:hAnsi="Arial" w:cs="Arial"/>
                          <w:sz w:val="24"/>
                          <w:szCs w:val="24"/>
                        </w:rPr>
                      </w:pPr>
                      <w:r w:rsidRPr="00990043">
                        <w:rPr>
                          <w:rFonts w:ascii="Arial" w:hAnsi="Arial" w:cs="Arial"/>
                          <w:b/>
                          <w:sz w:val="24"/>
                          <w:szCs w:val="24"/>
                        </w:rPr>
                        <w:t>This activity supports the following unit and course objectives:</w:t>
                      </w:r>
                      <w:r w:rsidRPr="00990043">
                        <w:rPr>
                          <w:rFonts w:ascii="Arial" w:hAnsi="Arial" w:cs="Arial"/>
                          <w:sz w:val="24"/>
                          <w:szCs w:val="24"/>
                        </w:rPr>
                        <w:t xml:space="preserve"> </w:t>
                      </w:r>
                    </w:p>
                    <w:p w14:paraId="334CA3A1" w14:textId="77777777" w:rsidR="000351EF" w:rsidRPr="000351EF" w:rsidRDefault="000351EF" w:rsidP="000351EF">
                      <w:pPr>
                        <w:shd w:val="clear" w:color="auto" w:fill="FFFFFF"/>
                        <w:spacing w:before="100" w:beforeAutospacing="1" w:after="100" w:afterAutospacing="1" w:line="240" w:lineRule="auto"/>
                        <w:rPr>
                          <w:rFonts w:ascii="Segoe UI" w:eastAsia="Times New Roman" w:hAnsi="Segoe UI" w:cs="Segoe UI"/>
                          <w:color w:val="1D2125"/>
                          <w:sz w:val="24"/>
                          <w:szCs w:val="24"/>
                        </w:rPr>
                      </w:pPr>
                      <w:r w:rsidRPr="000351EF">
                        <w:rPr>
                          <w:rFonts w:ascii="Segoe UI" w:eastAsia="Times New Roman" w:hAnsi="Segoe UI" w:cs="Segoe UI"/>
                          <w:color w:val="1D2125"/>
                          <w:sz w:val="24"/>
                          <w:szCs w:val="24"/>
                        </w:rPr>
                        <w:t>(CLO4) Demonstrate knowledge of basic laboratory skills and operations in the areas of safety, measurement, chemical and physical properties of matter, atomic and molecular structure, chemical reactions, reactivity, structure, periodicity, and bonding.</w:t>
                      </w:r>
                    </w:p>
                    <w:p w14:paraId="57C40B04" w14:textId="77777777" w:rsidR="000351EF" w:rsidRPr="000351EF" w:rsidRDefault="000351EF" w:rsidP="000351EF">
                      <w:pPr>
                        <w:shd w:val="clear" w:color="auto" w:fill="FFFFFF"/>
                        <w:spacing w:after="0" w:line="240" w:lineRule="auto"/>
                        <w:rPr>
                          <w:rFonts w:ascii="Segoe UI" w:eastAsia="Times New Roman" w:hAnsi="Segoe UI" w:cs="Segoe UI"/>
                          <w:color w:val="1D2125"/>
                          <w:sz w:val="24"/>
                          <w:szCs w:val="24"/>
                        </w:rPr>
                      </w:pPr>
                      <w:r w:rsidRPr="000351EF">
                        <w:rPr>
                          <w:rFonts w:ascii="Segoe UI" w:eastAsia="Times New Roman" w:hAnsi="Segoe UI" w:cs="Segoe UI"/>
                          <w:color w:val="1D2125"/>
                          <w:sz w:val="24"/>
                          <w:szCs w:val="24"/>
                        </w:rPr>
                        <w:t>Energy Basics (9.1)</w:t>
                      </w:r>
                    </w:p>
                    <w:p w14:paraId="16E76F39" w14:textId="59687A72" w:rsidR="000351EF" w:rsidRPr="000351EF" w:rsidRDefault="000351EF" w:rsidP="000351EF">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1D2125"/>
                          <w:sz w:val="24"/>
                          <w:szCs w:val="24"/>
                        </w:rPr>
                      </w:pPr>
                      <w:r>
                        <w:rPr>
                          <w:rFonts w:ascii="Segoe UI" w:eastAsia="Times New Roman" w:hAnsi="Segoe UI" w:cs="Segoe UI"/>
                          <w:color w:val="1D2125"/>
                          <w:sz w:val="24"/>
                          <w:szCs w:val="24"/>
                        </w:rPr>
                        <w:t xml:space="preserve">(9.1.1) </w:t>
                      </w:r>
                      <w:r w:rsidRPr="000351EF">
                        <w:rPr>
                          <w:rFonts w:ascii="Segoe UI" w:eastAsia="Times New Roman" w:hAnsi="Segoe UI" w:cs="Segoe UI"/>
                          <w:color w:val="1D2125"/>
                          <w:sz w:val="24"/>
                          <w:szCs w:val="24"/>
                        </w:rPr>
                        <w:t>Define energy, distinguish types of energy, and describe the nature of energy changes that accompany chemical and physical changes (CLO1)</w:t>
                      </w:r>
                    </w:p>
                    <w:p w14:paraId="47A29E38" w14:textId="22E48D63" w:rsidR="000351EF" w:rsidRPr="000351EF" w:rsidRDefault="000351EF" w:rsidP="000351EF">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1D2125"/>
                          <w:sz w:val="24"/>
                          <w:szCs w:val="24"/>
                        </w:rPr>
                      </w:pPr>
                      <w:r>
                        <w:rPr>
                          <w:rFonts w:ascii="Segoe UI" w:eastAsia="Times New Roman" w:hAnsi="Segoe UI" w:cs="Segoe UI"/>
                          <w:color w:val="1D2125"/>
                          <w:sz w:val="24"/>
                          <w:szCs w:val="24"/>
                        </w:rPr>
                        <w:t xml:space="preserve">(9.1.2) </w:t>
                      </w:r>
                      <w:r w:rsidRPr="000351EF">
                        <w:rPr>
                          <w:rFonts w:ascii="Segoe UI" w:eastAsia="Times New Roman" w:hAnsi="Segoe UI" w:cs="Segoe UI"/>
                          <w:color w:val="1D2125"/>
                          <w:sz w:val="24"/>
                          <w:szCs w:val="24"/>
                        </w:rPr>
                        <w:t>Distinguish the related properties of heat, thermal energy, and temperature (CLO1)(CLO3)</w:t>
                      </w:r>
                    </w:p>
                    <w:p w14:paraId="449CB33E" w14:textId="057DB988" w:rsidR="000351EF" w:rsidRPr="000351EF" w:rsidRDefault="000351EF" w:rsidP="000351EF">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1D2125"/>
                          <w:sz w:val="24"/>
                          <w:szCs w:val="24"/>
                        </w:rPr>
                      </w:pPr>
                      <w:r>
                        <w:rPr>
                          <w:rFonts w:ascii="Segoe UI" w:eastAsia="Times New Roman" w:hAnsi="Segoe UI" w:cs="Segoe UI"/>
                          <w:color w:val="1D2125"/>
                          <w:sz w:val="24"/>
                          <w:szCs w:val="24"/>
                        </w:rPr>
                        <w:t xml:space="preserve">(9.1.3) </w:t>
                      </w:r>
                      <w:r w:rsidRPr="000351EF">
                        <w:rPr>
                          <w:rFonts w:ascii="Segoe UI" w:eastAsia="Times New Roman" w:hAnsi="Segoe UI" w:cs="Segoe UI"/>
                          <w:color w:val="1D2125"/>
                          <w:sz w:val="24"/>
                          <w:szCs w:val="24"/>
                        </w:rPr>
                        <w:t>Define and distinguish specific heat and heat capacity, and describe the physical implications of both (CLO1)</w:t>
                      </w:r>
                    </w:p>
                    <w:p w14:paraId="4A9536C0" w14:textId="2739E8B6" w:rsidR="000351EF" w:rsidRPr="000351EF" w:rsidRDefault="000351EF" w:rsidP="000351EF">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1D2125"/>
                          <w:sz w:val="24"/>
                          <w:szCs w:val="24"/>
                        </w:rPr>
                      </w:pPr>
                      <w:r>
                        <w:rPr>
                          <w:rFonts w:ascii="Segoe UI" w:eastAsia="Times New Roman" w:hAnsi="Segoe UI" w:cs="Segoe UI"/>
                          <w:color w:val="1D2125"/>
                          <w:sz w:val="24"/>
                          <w:szCs w:val="24"/>
                        </w:rPr>
                        <w:t xml:space="preserve">(9.1.4) </w:t>
                      </w:r>
                      <w:r w:rsidRPr="000351EF">
                        <w:rPr>
                          <w:rFonts w:ascii="Segoe UI" w:eastAsia="Times New Roman" w:hAnsi="Segoe UI" w:cs="Segoe UI"/>
                          <w:color w:val="1D2125"/>
                          <w:sz w:val="24"/>
                          <w:szCs w:val="24"/>
                        </w:rPr>
                        <w:t>Perform calculations involving heat, specific heat, and temperature change (CLO2)</w:t>
                      </w:r>
                    </w:p>
                    <w:p w14:paraId="43FF166B" w14:textId="77777777" w:rsidR="000351EF" w:rsidRPr="000351EF" w:rsidRDefault="000351EF" w:rsidP="000351EF">
                      <w:pPr>
                        <w:shd w:val="clear" w:color="auto" w:fill="FFFFFF"/>
                        <w:spacing w:before="100" w:beforeAutospacing="1" w:after="100" w:afterAutospacing="1" w:line="240" w:lineRule="auto"/>
                        <w:rPr>
                          <w:rFonts w:ascii="Arial" w:eastAsia="Times New Roman" w:hAnsi="Arial" w:cs="Arial"/>
                          <w:b/>
                          <w:bCs/>
                          <w:color w:val="1D2125"/>
                          <w:sz w:val="24"/>
                          <w:szCs w:val="24"/>
                        </w:rPr>
                      </w:pPr>
                      <w:r w:rsidRPr="000351EF">
                        <w:rPr>
                          <w:rFonts w:ascii="Arial" w:eastAsia="Times New Roman" w:hAnsi="Arial" w:cs="Arial"/>
                          <w:b/>
                          <w:bCs/>
                          <w:color w:val="1D2125"/>
                          <w:sz w:val="24"/>
                          <w:szCs w:val="24"/>
                        </w:rPr>
                        <w:t>In addition to the unit and course objectives, this activity supports the following activity objectives:</w:t>
                      </w:r>
                    </w:p>
                    <w:p w14:paraId="3A382F63" w14:textId="34212DF0" w:rsidR="000351EF" w:rsidRDefault="000351EF" w:rsidP="000351EF">
                      <w:pPr>
                        <w:pStyle w:val="li"/>
                        <w:numPr>
                          <w:ilvl w:val="0"/>
                          <w:numId w:val="8"/>
                        </w:numPr>
                        <w:spacing w:after="75" w:afterAutospacing="0"/>
                        <w:rPr>
                          <w:rFonts w:ascii="Arial" w:hAnsi="Arial" w:cs="Arial"/>
                          <w:color w:val="000000"/>
                        </w:rPr>
                      </w:pPr>
                      <w:r>
                        <w:rPr>
                          <w:rFonts w:ascii="Arial" w:hAnsi="Arial" w:cs="Arial"/>
                          <w:color w:val="000000"/>
                        </w:rPr>
                        <w:t xml:space="preserve">Predict how energy will flow when objects are heated or cooled, or for objects in contact that have different temperatures. (9.1.1) </w:t>
                      </w:r>
                      <w:r w:rsidR="003A13A8">
                        <w:rPr>
                          <w:rFonts w:ascii="Arial" w:hAnsi="Arial" w:cs="Arial"/>
                          <w:color w:val="000000"/>
                        </w:rPr>
                        <w:t xml:space="preserve">(9.1.3) </w:t>
                      </w:r>
                      <w:bookmarkStart w:id="1" w:name="_GoBack"/>
                      <w:bookmarkEnd w:id="1"/>
                      <w:r>
                        <w:rPr>
                          <w:rFonts w:ascii="Arial" w:hAnsi="Arial" w:cs="Arial"/>
                          <w:color w:val="000000"/>
                        </w:rPr>
                        <w:t>(</w:t>
                      </w:r>
                      <w:r w:rsidR="00650681">
                        <w:rPr>
                          <w:rFonts w:ascii="Arial" w:hAnsi="Arial" w:cs="Arial"/>
                          <w:color w:val="000000"/>
                        </w:rPr>
                        <w:t>9.1.4)</w:t>
                      </w:r>
                    </w:p>
                    <w:p w14:paraId="4E46F593" w14:textId="5F66C153" w:rsidR="000351EF" w:rsidRDefault="000351EF" w:rsidP="000351EF">
                      <w:pPr>
                        <w:pStyle w:val="li"/>
                        <w:numPr>
                          <w:ilvl w:val="0"/>
                          <w:numId w:val="8"/>
                        </w:numPr>
                        <w:spacing w:after="75" w:afterAutospacing="0"/>
                        <w:rPr>
                          <w:rFonts w:ascii="Arial" w:hAnsi="Arial" w:cs="Arial"/>
                          <w:color w:val="000000"/>
                        </w:rPr>
                      </w:pPr>
                      <w:r>
                        <w:rPr>
                          <w:rFonts w:ascii="Arial" w:hAnsi="Arial" w:cs="Arial"/>
                          <w:color w:val="000000"/>
                        </w:rPr>
                        <w:t>Describe how energy can change from one form of energy into another</w:t>
                      </w:r>
                      <w:r w:rsidR="003A13A8">
                        <w:rPr>
                          <w:rFonts w:ascii="Arial" w:hAnsi="Arial" w:cs="Arial"/>
                          <w:color w:val="000000"/>
                        </w:rPr>
                        <w:t xml:space="preserve"> </w:t>
                      </w:r>
                      <w:r w:rsidR="00650681">
                        <w:rPr>
                          <w:rFonts w:ascii="Arial" w:hAnsi="Arial" w:cs="Arial"/>
                          <w:color w:val="000000"/>
                        </w:rPr>
                        <w:t>(9.1.1)</w:t>
                      </w:r>
                      <w:r w:rsidR="003A13A8">
                        <w:rPr>
                          <w:rFonts w:ascii="Arial" w:hAnsi="Arial" w:cs="Arial"/>
                          <w:color w:val="000000"/>
                        </w:rPr>
                        <w:t xml:space="preserve"> </w:t>
                      </w:r>
                      <w:r w:rsidR="00C813B5">
                        <w:rPr>
                          <w:rFonts w:ascii="Arial" w:hAnsi="Arial" w:cs="Arial"/>
                          <w:color w:val="000000"/>
                        </w:rPr>
                        <w:t>(9.1.2)</w:t>
                      </w:r>
                    </w:p>
                    <w:p w14:paraId="31280BE0" w14:textId="77777777" w:rsidR="000351EF" w:rsidRPr="00990043" w:rsidRDefault="000351EF" w:rsidP="000351EF">
                      <w:pPr>
                        <w:pStyle w:val="ListParagraph"/>
                        <w:spacing w:after="0"/>
                        <w:rPr>
                          <w:rFonts w:ascii="Arial" w:hAnsi="Arial" w:cs="Arial"/>
                          <w:sz w:val="24"/>
                          <w:szCs w:val="24"/>
                        </w:rPr>
                      </w:pPr>
                    </w:p>
                    <w:p w14:paraId="685C4B0B" w14:textId="77777777" w:rsidR="000351EF" w:rsidRPr="0039181A" w:rsidRDefault="000351EF" w:rsidP="000351EF">
                      <w:pPr>
                        <w:shd w:val="clear" w:color="auto" w:fill="FFFFFF"/>
                        <w:spacing w:before="100" w:beforeAutospacing="1" w:after="100" w:afterAutospacing="1" w:line="240" w:lineRule="auto"/>
                        <w:rPr>
                          <w:rFonts w:ascii="Segoe UI" w:eastAsia="Times New Roman" w:hAnsi="Segoe UI" w:cs="Segoe UI"/>
                          <w:color w:val="1D2125"/>
                          <w:sz w:val="23"/>
                          <w:szCs w:val="23"/>
                        </w:rPr>
                      </w:pPr>
                    </w:p>
                  </w:txbxContent>
                </v:textbox>
                <w10:anchorlock/>
              </v:shape>
            </w:pict>
          </mc:Fallback>
        </mc:AlternateContent>
      </w:r>
    </w:p>
    <w:p w14:paraId="6E2FB70B" w14:textId="77777777" w:rsidR="00BD2A5D" w:rsidRDefault="00BD2A5D" w:rsidP="00800BB3">
      <w:pPr>
        <w:spacing w:after="0"/>
        <w:rPr>
          <w:rFonts w:ascii="Arial" w:hAnsi="Arial" w:cs="Arial"/>
          <w:sz w:val="24"/>
          <w:szCs w:val="24"/>
        </w:rPr>
      </w:pPr>
    </w:p>
    <w:p w14:paraId="485B2D9B" w14:textId="623AB7AB" w:rsidR="00800BB3" w:rsidRPr="00BD2A5D" w:rsidRDefault="00DA5E0C" w:rsidP="00800BB3">
      <w:pPr>
        <w:spacing w:after="0"/>
        <w:rPr>
          <w:rFonts w:ascii="Arial" w:hAnsi="Arial" w:cs="Arial"/>
          <w:b/>
          <w:bCs/>
          <w:sz w:val="24"/>
          <w:szCs w:val="24"/>
        </w:rPr>
      </w:pPr>
      <w:r w:rsidRPr="00BD2A5D">
        <w:rPr>
          <w:rFonts w:ascii="Arial" w:hAnsi="Arial" w:cs="Arial"/>
          <w:b/>
          <w:bCs/>
          <w:sz w:val="24"/>
          <w:szCs w:val="24"/>
        </w:rPr>
        <w:t>Intro:</w:t>
      </w:r>
      <w:r w:rsidR="00704C28" w:rsidRPr="00BD2A5D">
        <w:rPr>
          <w:rFonts w:ascii="Arial" w:hAnsi="Arial" w:cs="Arial"/>
          <w:b/>
          <w:bCs/>
          <w:sz w:val="24"/>
          <w:szCs w:val="24"/>
        </w:rPr>
        <w:t xml:space="preserve">  Thermal Energy</w:t>
      </w:r>
      <w:r w:rsidR="00BD2A5D" w:rsidRPr="00BD2A5D">
        <w:rPr>
          <w:rFonts w:ascii="Arial" w:hAnsi="Arial" w:cs="Arial"/>
          <w:b/>
          <w:bCs/>
          <w:sz w:val="24"/>
          <w:szCs w:val="24"/>
        </w:rPr>
        <w:t xml:space="preserve"> </w:t>
      </w:r>
    </w:p>
    <w:p w14:paraId="01A51482" w14:textId="2C24A78A" w:rsidR="00BD2A5D" w:rsidRDefault="00BD2A5D" w:rsidP="00800BB3">
      <w:pPr>
        <w:spacing w:after="0"/>
        <w:rPr>
          <w:rFonts w:ascii="Arial" w:hAnsi="Arial" w:cs="Arial"/>
          <w:sz w:val="24"/>
          <w:szCs w:val="24"/>
        </w:rPr>
      </w:pPr>
      <w:r>
        <w:rPr>
          <w:rFonts w:ascii="Arial" w:hAnsi="Arial" w:cs="Arial"/>
          <w:sz w:val="24"/>
          <w:szCs w:val="24"/>
        </w:rPr>
        <w:t xml:space="preserve">Go to the </w:t>
      </w:r>
      <w:hyperlink r:id="rId5" w:history="1">
        <w:r w:rsidRPr="00BD2A5D">
          <w:rPr>
            <w:rStyle w:val="Hyperlink"/>
            <w:rFonts w:ascii="Arial" w:hAnsi="Arial" w:cs="Arial"/>
            <w:sz w:val="24"/>
            <w:szCs w:val="24"/>
          </w:rPr>
          <w:t>Energy Forms and Changes Simulator</w:t>
        </w:r>
      </w:hyperlink>
    </w:p>
    <w:p w14:paraId="0DBDEB65" w14:textId="77777777" w:rsidR="00BD2A5D" w:rsidRDefault="00BD2A5D" w:rsidP="00800BB3">
      <w:pPr>
        <w:spacing w:after="0"/>
        <w:rPr>
          <w:rFonts w:ascii="Arial" w:hAnsi="Arial" w:cs="Arial"/>
          <w:sz w:val="24"/>
          <w:szCs w:val="24"/>
        </w:rPr>
      </w:pPr>
    </w:p>
    <w:p w14:paraId="6CF16B92" w14:textId="3D92218D" w:rsidR="00DA5E0C" w:rsidRDefault="00DA5E0C" w:rsidP="00DA5E0C">
      <w:pPr>
        <w:numPr>
          <w:ilvl w:val="0"/>
          <w:numId w:val="1"/>
        </w:numPr>
        <w:spacing w:after="0"/>
        <w:rPr>
          <w:rFonts w:ascii="Arial" w:hAnsi="Arial" w:cs="Arial"/>
          <w:sz w:val="24"/>
          <w:szCs w:val="24"/>
        </w:rPr>
      </w:pPr>
      <w:r>
        <w:rPr>
          <w:rFonts w:ascii="Arial" w:hAnsi="Arial" w:cs="Arial"/>
          <w:sz w:val="24"/>
          <w:szCs w:val="24"/>
        </w:rPr>
        <w:t>Go to the Intro tab on the simulation</w:t>
      </w:r>
      <w:r w:rsidR="004F4B98">
        <w:rPr>
          <w:rFonts w:ascii="Arial" w:hAnsi="Arial" w:cs="Arial"/>
          <w:sz w:val="24"/>
          <w:szCs w:val="24"/>
        </w:rPr>
        <w:t xml:space="preserve">    </w:t>
      </w:r>
      <w:r w:rsidR="00A36E62">
        <w:rPr>
          <w:rFonts w:ascii="Arial" w:hAnsi="Arial" w:cs="Arial"/>
          <w:noProof/>
          <w:sz w:val="24"/>
          <w:szCs w:val="24"/>
        </w:rPr>
        <w:drawing>
          <wp:inline distT="0" distB="0" distL="0" distR="0" wp14:anchorId="56A650EB" wp14:editId="461F65D3">
            <wp:extent cx="2546350" cy="1504950"/>
            <wp:effectExtent l="0" t="0" r="0" b="0"/>
            <wp:docPr id="1" name="Picture 1" descr="Int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6350" cy="1504950"/>
                    </a:xfrm>
                    <a:prstGeom prst="rect">
                      <a:avLst/>
                    </a:prstGeom>
                    <a:noFill/>
                    <a:ln>
                      <a:noFill/>
                    </a:ln>
                  </pic:spPr>
                </pic:pic>
              </a:graphicData>
            </a:graphic>
          </wp:inline>
        </w:drawing>
      </w:r>
    </w:p>
    <w:p w14:paraId="04B8BF32" w14:textId="77777777" w:rsidR="00DA5E0C" w:rsidRDefault="00DA5E0C" w:rsidP="00DA5E0C">
      <w:pPr>
        <w:numPr>
          <w:ilvl w:val="0"/>
          <w:numId w:val="1"/>
        </w:numPr>
        <w:spacing w:after="0"/>
        <w:rPr>
          <w:rFonts w:ascii="Arial" w:hAnsi="Arial" w:cs="Arial"/>
          <w:sz w:val="24"/>
          <w:szCs w:val="24"/>
        </w:rPr>
      </w:pPr>
      <w:r>
        <w:rPr>
          <w:rFonts w:ascii="Arial" w:hAnsi="Arial" w:cs="Arial"/>
          <w:sz w:val="24"/>
          <w:szCs w:val="24"/>
        </w:rPr>
        <w:t>Drag and attach thermometers to the iron block, brick, and water—attach on the right hand side.</w:t>
      </w:r>
    </w:p>
    <w:p w14:paraId="3CE4A106" w14:textId="77777777" w:rsidR="00BD2A5D" w:rsidRDefault="00BD2A5D" w:rsidP="00DA5E0C">
      <w:pPr>
        <w:spacing w:after="0"/>
        <w:rPr>
          <w:rFonts w:ascii="Arial" w:hAnsi="Arial" w:cs="Arial"/>
          <w:sz w:val="24"/>
          <w:szCs w:val="24"/>
        </w:rPr>
      </w:pPr>
    </w:p>
    <w:p w14:paraId="3E8B9E15" w14:textId="153C1454" w:rsidR="00DA5E0C" w:rsidRPr="00BD2A5D" w:rsidRDefault="00DA5E0C" w:rsidP="00DA5E0C">
      <w:pPr>
        <w:spacing w:after="0"/>
        <w:rPr>
          <w:rFonts w:ascii="Arial" w:hAnsi="Arial" w:cs="Arial"/>
          <w:b/>
          <w:bCs/>
          <w:sz w:val="24"/>
          <w:szCs w:val="24"/>
        </w:rPr>
      </w:pPr>
      <w:r w:rsidRPr="00BD2A5D">
        <w:rPr>
          <w:rFonts w:ascii="Arial" w:hAnsi="Arial" w:cs="Arial"/>
          <w:b/>
          <w:bCs/>
          <w:sz w:val="24"/>
          <w:szCs w:val="24"/>
        </w:rPr>
        <w:t xml:space="preserve">Part 1:  </w:t>
      </w:r>
      <w:r w:rsidR="00E97504" w:rsidRPr="00BD2A5D">
        <w:rPr>
          <w:rFonts w:ascii="Arial" w:hAnsi="Arial" w:cs="Arial"/>
          <w:b/>
          <w:bCs/>
          <w:sz w:val="24"/>
          <w:szCs w:val="24"/>
        </w:rPr>
        <w:t>Heating</w:t>
      </w:r>
    </w:p>
    <w:p w14:paraId="0D3C58F5" w14:textId="77777777" w:rsidR="00DA5E0C" w:rsidRDefault="00DA5E0C" w:rsidP="00DA5E0C">
      <w:pPr>
        <w:spacing w:after="0"/>
        <w:rPr>
          <w:rFonts w:ascii="Arial" w:hAnsi="Arial" w:cs="Arial"/>
          <w:sz w:val="24"/>
          <w:szCs w:val="24"/>
        </w:rPr>
      </w:pPr>
      <w:r>
        <w:rPr>
          <w:rFonts w:ascii="Arial" w:hAnsi="Arial" w:cs="Arial"/>
          <w:sz w:val="24"/>
          <w:szCs w:val="24"/>
        </w:rPr>
        <w:t>1.  Place the iron block on a stand</w:t>
      </w:r>
    </w:p>
    <w:p w14:paraId="5F2D73DD" w14:textId="77777777" w:rsidR="00DA5E0C" w:rsidRDefault="00DA5E0C" w:rsidP="00DA5E0C">
      <w:pPr>
        <w:spacing w:after="0"/>
        <w:rPr>
          <w:rFonts w:ascii="Arial" w:hAnsi="Arial" w:cs="Arial"/>
          <w:sz w:val="24"/>
          <w:szCs w:val="24"/>
        </w:rPr>
      </w:pPr>
      <w:r>
        <w:rPr>
          <w:rFonts w:ascii="Arial" w:hAnsi="Arial" w:cs="Arial"/>
          <w:sz w:val="24"/>
          <w:szCs w:val="24"/>
        </w:rPr>
        <w:lastRenderedPageBreak/>
        <w:t>2.  Drag the temperature slider underneath to heat the block.  Heat the block to its maximum temperature based on the thermometer reading.</w:t>
      </w:r>
    </w:p>
    <w:p w14:paraId="6DC2BC59" w14:textId="46D502B1" w:rsidR="00DA5E0C" w:rsidRDefault="00DA5E0C" w:rsidP="00DA5E0C">
      <w:pPr>
        <w:spacing w:after="0"/>
        <w:rPr>
          <w:rFonts w:ascii="Arial" w:hAnsi="Arial" w:cs="Arial"/>
          <w:sz w:val="24"/>
          <w:szCs w:val="24"/>
        </w:rPr>
      </w:pPr>
      <w:r>
        <w:rPr>
          <w:rFonts w:ascii="Arial" w:hAnsi="Arial" w:cs="Arial"/>
          <w:sz w:val="24"/>
          <w:szCs w:val="24"/>
        </w:rPr>
        <w:t xml:space="preserve">3.  Drag and place the iron block into the water. </w:t>
      </w:r>
      <w:r w:rsidR="00A36E62">
        <w:rPr>
          <w:rFonts w:ascii="Arial" w:hAnsi="Arial" w:cs="Arial"/>
          <w:noProof/>
          <w:sz w:val="24"/>
          <w:szCs w:val="24"/>
        </w:rPr>
        <w:drawing>
          <wp:inline distT="0" distB="0" distL="0" distR="0" wp14:anchorId="457B1C1D" wp14:editId="6AAE969D">
            <wp:extent cx="838200" cy="971550"/>
            <wp:effectExtent l="0" t="0" r="0" b="0"/>
            <wp:docPr id="2" name="Picture 2" descr="Iron block i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on block in wa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71550"/>
                    </a:xfrm>
                    <a:prstGeom prst="rect">
                      <a:avLst/>
                    </a:prstGeom>
                    <a:noFill/>
                    <a:ln>
                      <a:noFill/>
                    </a:ln>
                  </pic:spPr>
                </pic:pic>
              </a:graphicData>
            </a:graphic>
          </wp:inline>
        </w:drawing>
      </w:r>
    </w:p>
    <w:p w14:paraId="62C0A515" w14:textId="77777777" w:rsidR="00DA5E0C" w:rsidRDefault="00DA5E0C" w:rsidP="00DA5E0C">
      <w:pPr>
        <w:spacing w:after="0"/>
        <w:rPr>
          <w:rFonts w:ascii="Arial" w:hAnsi="Arial" w:cs="Arial"/>
          <w:sz w:val="24"/>
          <w:szCs w:val="24"/>
        </w:rPr>
      </w:pPr>
      <w:r>
        <w:rPr>
          <w:rFonts w:ascii="Arial" w:hAnsi="Arial" w:cs="Arial"/>
          <w:sz w:val="24"/>
          <w:szCs w:val="24"/>
        </w:rPr>
        <w:t>4.  Observe and describe how this affects the temperature of:</w:t>
      </w:r>
    </w:p>
    <w:p w14:paraId="1389EF1F" w14:textId="77777777" w:rsidR="00DA5E0C" w:rsidRDefault="00DA5E0C" w:rsidP="00DA5E0C">
      <w:pPr>
        <w:spacing w:after="0"/>
        <w:rPr>
          <w:rFonts w:ascii="Arial" w:hAnsi="Arial" w:cs="Arial"/>
          <w:sz w:val="24"/>
          <w:szCs w:val="24"/>
        </w:rPr>
      </w:pPr>
      <w:r>
        <w:rPr>
          <w:rFonts w:ascii="Arial" w:hAnsi="Arial" w:cs="Arial"/>
          <w:sz w:val="24"/>
          <w:szCs w:val="24"/>
        </w:rPr>
        <w:tab/>
        <w:t>a.  the iron block</w:t>
      </w:r>
    </w:p>
    <w:p w14:paraId="2DA73F98" w14:textId="77777777" w:rsidR="00DA5E0C" w:rsidRDefault="007377C4" w:rsidP="00DA5E0C">
      <w:pPr>
        <w:spacing w:after="0"/>
        <w:rPr>
          <w:rFonts w:ascii="Arial" w:hAnsi="Arial" w:cs="Arial"/>
          <w:sz w:val="24"/>
          <w:szCs w:val="24"/>
        </w:rPr>
      </w:pPr>
      <w:r>
        <w:rPr>
          <w:rFonts w:ascii="Arial" w:hAnsi="Arial" w:cs="Arial"/>
          <w:sz w:val="24"/>
          <w:szCs w:val="24"/>
        </w:rPr>
        <w:t>________________________________________________________________</w:t>
      </w:r>
    </w:p>
    <w:p w14:paraId="043F8111" w14:textId="77777777" w:rsidR="00DA5E0C" w:rsidRDefault="00DA5E0C" w:rsidP="00DA5E0C">
      <w:pPr>
        <w:spacing w:after="0"/>
        <w:rPr>
          <w:rFonts w:ascii="Arial" w:hAnsi="Arial" w:cs="Arial"/>
          <w:sz w:val="24"/>
          <w:szCs w:val="24"/>
        </w:rPr>
      </w:pPr>
      <w:r>
        <w:rPr>
          <w:rFonts w:ascii="Arial" w:hAnsi="Arial" w:cs="Arial"/>
          <w:sz w:val="24"/>
          <w:szCs w:val="24"/>
        </w:rPr>
        <w:tab/>
        <w:t>b.  the water.</w:t>
      </w:r>
    </w:p>
    <w:p w14:paraId="13470A4C" w14:textId="77777777" w:rsidR="00DA5E0C" w:rsidRDefault="007377C4" w:rsidP="00DA5E0C">
      <w:pPr>
        <w:spacing w:after="0"/>
        <w:rPr>
          <w:rFonts w:ascii="Arial" w:hAnsi="Arial" w:cs="Arial"/>
          <w:sz w:val="24"/>
          <w:szCs w:val="24"/>
        </w:rPr>
      </w:pPr>
      <w:r>
        <w:rPr>
          <w:rFonts w:ascii="Arial" w:hAnsi="Arial" w:cs="Arial"/>
          <w:sz w:val="24"/>
          <w:szCs w:val="24"/>
        </w:rPr>
        <w:t>________________________________________________________________</w:t>
      </w:r>
    </w:p>
    <w:p w14:paraId="2762C407" w14:textId="77777777" w:rsidR="00DA5E0C" w:rsidRDefault="00DA5E0C" w:rsidP="00DA5E0C">
      <w:pPr>
        <w:spacing w:after="0"/>
        <w:rPr>
          <w:rFonts w:ascii="Arial" w:hAnsi="Arial" w:cs="Arial"/>
          <w:sz w:val="24"/>
          <w:szCs w:val="24"/>
        </w:rPr>
      </w:pPr>
      <w:r>
        <w:rPr>
          <w:rFonts w:ascii="Arial" w:hAnsi="Arial" w:cs="Arial"/>
          <w:sz w:val="24"/>
          <w:szCs w:val="24"/>
        </w:rPr>
        <w:t>5.  Drag the iron block back to the stand</w:t>
      </w:r>
    </w:p>
    <w:p w14:paraId="1306FFC9" w14:textId="77777777" w:rsidR="00DA5E0C" w:rsidRDefault="00DA5E0C" w:rsidP="00DA5E0C">
      <w:pPr>
        <w:spacing w:after="0"/>
        <w:rPr>
          <w:rFonts w:ascii="Arial" w:hAnsi="Arial" w:cs="Arial"/>
          <w:sz w:val="24"/>
          <w:szCs w:val="24"/>
        </w:rPr>
      </w:pPr>
      <w:r>
        <w:rPr>
          <w:rFonts w:ascii="Arial" w:hAnsi="Arial" w:cs="Arial"/>
          <w:sz w:val="24"/>
          <w:szCs w:val="24"/>
        </w:rPr>
        <w:t>6.  Drag the temperature underneath to cool the block.  Cool the block to its maximum temperature based on the thermometer reading.</w:t>
      </w:r>
    </w:p>
    <w:p w14:paraId="0E8F8130" w14:textId="77777777" w:rsidR="00DA5E0C" w:rsidRDefault="00DA5E0C" w:rsidP="00DA5E0C">
      <w:pPr>
        <w:spacing w:after="0"/>
        <w:rPr>
          <w:rFonts w:ascii="Arial" w:hAnsi="Arial" w:cs="Arial"/>
          <w:sz w:val="24"/>
          <w:szCs w:val="24"/>
        </w:rPr>
      </w:pPr>
      <w:r>
        <w:rPr>
          <w:rFonts w:ascii="Arial" w:hAnsi="Arial" w:cs="Arial"/>
          <w:sz w:val="24"/>
          <w:szCs w:val="24"/>
        </w:rPr>
        <w:t>7.  Drag and place the iron block into the water again.</w:t>
      </w:r>
    </w:p>
    <w:p w14:paraId="325BC6A3" w14:textId="77777777" w:rsidR="00DA5E0C" w:rsidRDefault="00DA5E0C" w:rsidP="00DA5E0C">
      <w:pPr>
        <w:spacing w:after="0"/>
        <w:rPr>
          <w:rFonts w:ascii="Arial" w:hAnsi="Arial" w:cs="Arial"/>
          <w:sz w:val="24"/>
          <w:szCs w:val="24"/>
        </w:rPr>
      </w:pPr>
      <w:r>
        <w:rPr>
          <w:rFonts w:ascii="Arial" w:hAnsi="Arial" w:cs="Arial"/>
          <w:sz w:val="24"/>
          <w:szCs w:val="24"/>
        </w:rPr>
        <w:t>8.  Observe and describe how this affects the temperature of:</w:t>
      </w:r>
    </w:p>
    <w:p w14:paraId="05E01789" w14:textId="77777777" w:rsidR="00DA5E0C" w:rsidRDefault="00DA5E0C" w:rsidP="00DA5E0C">
      <w:pPr>
        <w:spacing w:after="0"/>
        <w:rPr>
          <w:rFonts w:ascii="Arial" w:hAnsi="Arial" w:cs="Arial"/>
          <w:sz w:val="24"/>
          <w:szCs w:val="24"/>
        </w:rPr>
      </w:pPr>
      <w:r>
        <w:rPr>
          <w:rFonts w:ascii="Arial" w:hAnsi="Arial" w:cs="Arial"/>
          <w:sz w:val="24"/>
          <w:szCs w:val="24"/>
        </w:rPr>
        <w:tab/>
        <w:t>a.  the iron block</w:t>
      </w:r>
    </w:p>
    <w:p w14:paraId="00F39EB7" w14:textId="77777777" w:rsidR="00DA5E0C" w:rsidRDefault="007377C4" w:rsidP="00DA5E0C">
      <w:pPr>
        <w:spacing w:after="0"/>
        <w:rPr>
          <w:rFonts w:ascii="Arial" w:hAnsi="Arial" w:cs="Arial"/>
          <w:sz w:val="24"/>
          <w:szCs w:val="24"/>
        </w:rPr>
      </w:pPr>
      <w:r>
        <w:rPr>
          <w:rFonts w:ascii="Arial" w:hAnsi="Arial" w:cs="Arial"/>
          <w:sz w:val="24"/>
          <w:szCs w:val="24"/>
        </w:rPr>
        <w:t>________________________________________________________________</w:t>
      </w:r>
    </w:p>
    <w:p w14:paraId="1D1C91F2" w14:textId="77777777" w:rsidR="00DA5E0C" w:rsidRDefault="00DA5E0C" w:rsidP="00DA5E0C">
      <w:pPr>
        <w:spacing w:after="0"/>
        <w:rPr>
          <w:rFonts w:ascii="Arial" w:hAnsi="Arial" w:cs="Arial"/>
          <w:sz w:val="24"/>
          <w:szCs w:val="24"/>
        </w:rPr>
      </w:pPr>
      <w:r>
        <w:rPr>
          <w:rFonts w:ascii="Arial" w:hAnsi="Arial" w:cs="Arial"/>
          <w:sz w:val="24"/>
          <w:szCs w:val="24"/>
        </w:rPr>
        <w:tab/>
        <w:t>b.  the water</w:t>
      </w:r>
    </w:p>
    <w:p w14:paraId="6C17C4FB" w14:textId="77777777" w:rsidR="00DA5E0C" w:rsidRDefault="007377C4" w:rsidP="00DA5E0C">
      <w:pPr>
        <w:spacing w:after="0"/>
        <w:rPr>
          <w:rFonts w:ascii="Arial" w:hAnsi="Arial" w:cs="Arial"/>
          <w:sz w:val="24"/>
          <w:szCs w:val="24"/>
        </w:rPr>
      </w:pPr>
      <w:r>
        <w:rPr>
          <w:rFonts w:ascii="Arial" w:hAnsi="Arial" w:cs="Arial"/>
          <w:sz w:val="24"/>
          <w:szCs w:val="24"/>
        </w:rPr>
        <w:t>________________________________________________________________</w:t>
      </w:r>
    </w:p>
    <w:p w14:paraId="66ECD53E" w14:textId="5DCF7E80" w:rsidR="00DA5E0C" w:rsidRDefault="00DA5E0C" w:rsidP="00DA5E0C">
      <w:pPr>
        <w:spacing w:after="0"/>
        <w:rPr>
          <w:rFonts w:ascii="Arial" w:hAnsi="Arial" w:cs="Arial"/>
          <w:sz w:val="24"/>
          <w:szCs w:val="24"/>
        </w:rPr>
      </w:pPr>
      <w:r>
        <w:rPr>
          <w:rFonts w:ascii="Arial" w:hAnsi="Arial" w:cs="Arial"/>
          <w:sz w:val="24"/>
          <w:szCs w:val="24"/>
        </w:rPr>
        <w:t xml:space="preserve">9.  </w:t>
      </w:r>
      <w:r w:rsidR="00745BF9">
        <w:rPr>
          <w:rFonts w:ascii="Arial" w:hAnsi="Arial" w:cs="Arial"/>
          <w:sz w:val="24"/>
          <w:szCs w:val="24"/>
        </w:rPr>
        <w:t>Turn on the energy symbols tab:</w:t>
      </w:r>
      <w:r w:rsidR="00A36E62">
        <w:rPr>
          <w:rFonts w:ascii="Arial" w:hAnsi="Arial" w:cs="Arial"/>
          <w:noProof/>
          <w:sz w:val="24"/>
          <w:szCs w:val="24"/>
        </w:rPr>
        <w:drawing>
          <wp:inline distT="0" distB="0" distL="0" distR="0" wp14:anchorId="1EF26F16" wp14:editId="73F01E83">
            <wp:extent cx="1619250" cy="387350"/>
            <wp:effectExtent l="0" t="0" r="0" b="0"/>
            <wp:docPr id="3" name="Picture 3" descr="Energy symbol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rgy symbols 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387350"/>
                    </a:xfrm>
                    <a:prstGeom prst="rect">
                      <a:avLst/>
                    </a:prstGeom>
                    <a:noFill/>
                    <a:ln>
                      <a:noFill/>
                    </a:ln>
                  </pic:spPr>
                </pic:pic>
              </a:graphicData>
            </a:graphic>
          </wp:inline>
        </w:drawing>
      </w:r>
      <w:r w:rsidR="00745BF9">
        <w:rPr>
          <w:rFonts w:ascii="Arial" w:hAnsi="Arial" w:cs="Arial"/>
          <w:sz w:val="24"/>
          <w:szCs w:val="24"/>
        </w:rPr>
        <w:t xml:space="preserve"> and repeat the process above.</w:t>
      </w:r>
    </w:p>
    <w:p w14:paraId="26BD9E17" w14:textId="77777777" w:rsidR="00745BF9" w:rsidRDefault="00745BF9" w:rsidP="00DA5E0C">
      <w:pPr>
        <w:pBdr>
          <w:bottom w:val="single" w:sz="12" w:space="1" w:color="auto"/>
        </w:pBdr>
        <w:spacing w:after="0"/>
        <w:rPr>
          <w:rFonts w:ascii="Arial" w:hAnsi="Arial" w:cs="Arial"/>
          <w:sz w:val="24"/>
          <w:szCs w:val="24"/>
        </w:rPr>
      </w:pPr>
      <w:r>
        <w:rPr>
          <w:rFonts w:ascii="Arial" w:hAnsi="Arial" w:cs="Arial"/>
          <w:sz w:val="24"/>
          <w:szCs w:val="24"/>
        </w:rPr>
        <w:t>10.  Observe and describe what is happening to the energy symbols as the</w:t>
      </w:r>
      <w:r w:rsidR="00E97504">
        <w:rPr>
          <w:rFonts w:ascii="Arial" w:hAnsi="Arial" w:cs="Arial"/>
          <w:sz w:val="24"/>
          <w:szCs w:val="24"/>
        </w:rPr>
        <w:t xml:space="preserve"> iron</w:t>
      </w:r>
      <w:r>
        <w:rPr>
          <w:rFonts w:ascii="Arial" w:hAnsi="Arial" w:cs="Arial"/>
          <w:sz w:val="24"/>
          <w:szCs w:val="24"/>
        </w:rPr>
        <w:t xml:space="preserve"> block is heated, and then placed into the water: </w:t>
      </w:r>
    </w:p>
    <w:p w14:paraId="5366A7C7" w14:textId="77777777" w:rsidR="005662F9" w:rsidRDefault="005662F9" w:rsidP="00DA5E0C">
      <w:pPr>
        <w:pBdr>
          <w:bottom w:val="single" w:sz="12" w:space="1" w:color="auto"/>
        </w:pBdr>
        <w:spacing w:after="0"/>
        <w:rPr>
          <w:rFonts w:ascii="Arial" w:hAnsi="Arial" w:cs="Arial"/>
          <w:sz w:val="24"/>
          <w:szCs w:val="24"/>
        </w:rPr>
      </w:pPr>
    </w:p>
    <w:p w14:paraId="243F6BD0" w14:textId="77777777" w:rsidR="007377C4" w:rsidRDefault="007377C4" w:rsidP="00DA5E0C">
      <w:pPr>
        <w:spacing w:after="0"/>
        <w:rPr>
          <w:rFonts w:ascii="Arial" w:hAnsi="Arial" w:cs="Arial"/>
          <w:sz w:val="24"/>
          <w:szCs w:val="24"/>
        </w:rPr>
      </w:pPr>
    </w:p>
    <w:p w14:paraId="3017E155" w14:textId="77777777" w:rsidR="007377C4" w:rsidRDefault="007377C4" w:rsidP="00DA5E0C">
      <w:pPr>
        <w:pBdr>
          <w:top w:val="single" w:sz="12" w:space="1" w:color="auto"/>
          <w:bottom w:val="single" w:sz="12" w:space="1" w:color="auto"/>
        </w:pBdr>
        <w:spacing w:after="0"/>
        <w:rPr>
          <w:rFonts w:ascii="Arial" w:hAnsi="Arial" w:cs="Arial"/>
          <w:sz w:val="24"/>
          <w:szCs w:val="24"/>
        </w:rPr>
      </w:pPr>
    </w:p>
    <w:p w14:paraId="1F2C3A65" w14:textId="77777777" w:rsidR="007377C4" w:rsidRDefault="007377C4" w:rsidP="00DA5E0C">
      <w:pPr>
        <w:spacing w:after="0"/>
        <w:rPr>
          <w:rFonts w:ascii="Arial" w:hAnsi="Arial" w:cs="Arial"/>
          <w:sz w:val="24"/>
          <w:szCs w:val="24"/>
        </w:rPr>
      </w:pPr>
    </w:p>
    <w:p w14:paraId="7EC8F739" w14:textId="68A5CD2D" w:rsidR="00745BF9" w:rsidRDefault="00E97504" w:rsidP="00DA5E0C">
      <w:pPr>
        <w:spacing w:after="0"/>
        <w:rPr>
          <w:rFonts w:ascii="Arial" w:hAnsi="Arial" w:cs="Arial"/>
          <w:sz w:val="24"/>
          <w:szCs w:val="24"/>
        </w:rPr>
      </w:pPr>
      <w:r>
        <w:rPr>
          <w:rFonts w:ascii="Arial" w:hAnsi="Arial" w:cs="Arial"/>
          <w:sz w:val="24"/>
          <w:szCs w:val="24"/>
        </w:rPr>
        <w:t xml:space="preserve">11.  Repeat this same process above, but this time use the brick. </w:t>
      </w:r>
      <w:r w:rsidR="00A36E62">
        <w:rPr>
          <w:rFonts w:ascii="Arial" w:hAnsi="Arial" w:cs="Arial"/>
          <w:noProof/>
          <w:sz w:val="24"/>
          <w:szCs w:val="24"/>
        </w:rPr>
        <w:drawing>
          <wp:inline distT="0" distB="0" distL="0" distR="0" wp14:anchorId="559C5DB5" wp14:editId="515FF0CD">
            <wp:extent cx="1003300" cy="1123950"/>
            <wp:effectExtent l="0" t="0" r="0" b="0"/>
            <wp:docPr id="4" name="Picture 4" descr="Brick i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ck in wa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1123950"/>
                    </a:xfrm>
                    <a:prstGeom prst="rect">
                      <a:avLst/>
                    </a:prstGeom>
                    <a:noFill/>
                    <a:ln>
                      <a:noFill/>
                    </a:ln>
                  </pic:spPr>
                </pic:pic>
              </a:graphicData>
            </a:graphic>
          </wp:inline>
        </w:drawing>
      </w:r>
    </w:p>
    <w:p w14:paraId="7EC1514C" w14:textId="77777777" w:rsidR="00E97504" w:rsidRDefault="00E97504" w:rsidP="00DA5E0C">
      <w:pPr>
        <w:spacing w:after="0"/>
        <w:rPr>
          <w:rFonts w:ascii="Arial" w:hAnsi="Arial" w:cs="Arial"/>
          <w:sz w:val="24"/>
          <w:szCs w:val="24"/>
        </w:rPr>
      </w:pPr>
      <w:r>
        <w:rPr>
          <w:rFonts w:ascii="Arial" w:hAnsi="Arial" w:cs="Arial"/>
          <w:sz w:val="24"/>
          <w:szCs w:val="24"/>
        </w:rPr>
        <w:t>12.  When the heated brick is placed into the water, how does this affect the temperature of :</w:t>
      </w:r>
    </w:p>
    <w:p w14:paraId="5958B9BC" w14:textId="77777777" w:rsidR="00E97504" w:rsidRDefault="00E97504" w:rsidP="00DA5E0C">
      <w:pPr>
        <w:spacing w:after="0"/>
        <w:rPr>
          <w:rFonts w:ascii="Arial" w:hAnsi="Arial" w:cs="Arial"/>
          <w:sz w:val="24"/>
          <w:szCs w:val="24"/>
        </w:rPr>
      </w:pPr>
      <w:r>
        <w:rPr>
          <w:rFonts w:ascii="Arial" w:hAnsi="Arial" w:cs="Arial"/>
          <w:sz w:val="24"/>
          <w:szCs w:val="24"/>
        </w:rPr>
        <w:tab/>
        <w:t>a.  the brick</w:t>
      </w:r>
    </w:p>
    <w:p w14:paraId="3BDA3524" w14:textId="77777777" w:rsidR="00E97504" w:rsidRDefault="007377C4" w:rsidP="00DA5E0C">
      <w:pPr>
        <w:spacing w:after="0"/>
        <w:rPr>
          <w:rFonts w:ascii="Arial" w:hAnsi="Arial" w:cs="Arial"/>
          <w:sz w:val="24"/>
          <w:szCs w:val="24"/>
        </w:rPr>
      </w:pPr>
      <w:r>
        <w:rPr>
          <w:rFonts w:ascii="Arial" w:hAnsi="Arial" w:cs="Arial"/>
          <w:sz w:val="24"/>
          <w:szCs w:val="24"/>
        </w:rPr>
        <w:t>_______________________________________________________________</w:t>
      </w:r>
    </w:p>
    <w:p w14:paraId="3D3589BC" w14:textId="77777777" w:rsidR="00E97504" w:rsidRDefault="00E97504" w:rsidP="00DA5E0C">
      <w:pPr>
        <w:spacing w:after="0"/>
        <w:rPr>
          <w:rFonts w:ascii="Arial" w:hAnsi="Arial" w:cs="Arial"/>
          <w:sz w:val="24"/>
          <w:szCs w:val="24"/>
        </w:rPr>
      </w:pPr>
      <w:r>
        <w:rPr>
          <w:rFonts w:ascii="Arial" w:hAnsi="Arial" w:cs="Arial"/>
          <w:sz w:val="24"/>
          <w:szCs w:val="24"/>
        </w:rPr>
        <w:tab/>
        <w:t>b.  the water</w:t>
      </w:r>
    </w:p>
    <w:p w14:paraId="49F1BB1A" w14:textId="77777777" w:rsidR="00E97504" w:rsidRDefault="007377C4" w:rsidP="00DA5E0C">
      <w:pPr>
        <w:spacing w:after="0"/>
        <w:rPr>
          <w:rFonts w:ascii="Arial" w:hAnsi="Arial" w:cs="Arial"/>
          <w:sz w:val="24"/>
          <w:szCs w:val="24"/>
        </w:rPr>
      </w:pPr>
      <w:r>
        <w:rPr>
          <w:rFonts w:ascii="Arial" w:hAnsi="Arial" w:cs="Arial"/>
          <w:sz w:val="24"/>
          <w:szCs w:val="24"/>
        </w:rPr>
        <w:t>_______________________________________________________________</w:t>
      </w:r>
    </w:p>
    <w:p w14:paraId="59A3AB10" w14:textId="77777777" w:rsidR="00E97504" w:rsidRDefault="00E97504" w:rsidP="00DA5E0C">
      <w:pPr>
        <w:spacing w:after="0"/>
        <w:rPr>
          <w:rFonts w:ascii="Arial" w:hAnsi="Arial" w:cs="Arial"/>
          <w:sz w:val="24"/>
          <w:szCs w:val="24"/>
        </w:rPr>
      </w:pPr>
      <w:r>
        <w:rPr>
          <w:rFonts w:ascii="Arial" w:hAnsi="Arial" w:cs="Arial"/>
          <w:sz w:val="24"/>
          <w:szCs w:val="24"/>
        </w:rPr>
        <w:t>13.  When the cooled brick is placed into the water, how does this affect the temperature of:</w:t>
      </w:r>
    </w:p>
    <w:p w14:paraId="76E65DC0" w14:textId="77777777" w:rsidR="00E97504" w:rsidRDefault="00E97504" w:rsidP="00DA5E0C">
      <w:pPr>
        <w:spacing w:after="0"/>
        <w:rPr>
          <w:rFonts w:ascii="Arial" w:hAnsi="Arial" w:cs="Arial"/>
          <w:sz w:val="24"/>
          <w:szCs w:val="24"/>
        </w:rPr>
      </w:pPr>
      <w:r>
        <w:rPr>
          <w:rFonts w:ascii="Arial" w:hAnsi="Arial" w:cs="Arial"/>
          <w:sz w:val="24"/>
          <w:szCs w:val="24"/>
        </w:rPr>
        <w:lastRenderedPageBreak/>
        <w:tab/>
        <w:t>a.  the brick</w:t>
      </w:r>
    </w:p>
    <w:p w14:paraId="7EA77FE3" w14:textId="77777777" w:rsidR="00E97504" w:rsidRDefault="007377C4" w:rsidP="00DA5E0C">
      <w:pPr>
        <w:spacing w:after="0"/>
        <w:rPr>
          <w:rFonts w:ascii="Arial" w:hAnsi="Arial" w:cs="Arial"/>
          <w:sz w:val="24"/>
          <w:szCs w:val="24"/>
        </w:rPr>
      </w:pPr>
      <w:r>
        <w:rPr>
          <w:rFonts w:ascii="Arial" w:hAnsi="Arial" w:cs="Arial"/>
          <w:sz w:val="24"/>
          <w:szCs w:val="24"/>
        </w:rPr>
        <w:t>_______________________________________________________________</w:t>
      </w:r>
    </w:p>
    <w:p w14:paraId="7AE23274" w14:textId="77777777" w:rsidR="00E97504" w:rsidRDefault="00E97504" w:rsidP="00DA5E0C">
      <w:pPr>
        <w:spacing w:after="0"/>
        <w:rPr>
          <w:rFonts w:ascii="Arial" w:hAnsi="Arial" w:cs="Arial"/>
          <w:sz w:val="24"/>
          <w:szCs w:val="24"/>
        </w:rPr>
      </w:pPr>
      <w:r>
        <w:rPr>
          <w:rFonts w:ascii="Arial" w:hAnsi="Arial" w:cs="Arial"/>
          <w:sz w:val="24"/>
          <w:szCs w:val="24"/>
        </w:rPr>
        <w:tab/>
        <w:t>b.  the water</w:t>
      </w:r>
    </w:p>
    <w:p w14:paraId="52B68A3E" w14:textId="77777777" w:rsidR="00E97504" w:rsidRDefault="007377C4" w:rsidP="00DA5E0C">
      <w:pPr>
        <w:spacing w:after="0"/>
        <w:rPr>
          <w:rFonts w:ascii="Arial" w:hAnsi="Arial" w:cs="Arial"/>
          <w:sz w:val="24"/>
          <w:szCs w:val="24"/>
        </w:rPr>
      </w:pPr>
      <w:r>
        <w:rPr>
          <w:rFonts w:ascii="Arial" w:hAnsi="Arial" w:cs="Arial"/>
          <w:sz w:val="24"/>
          <w:szCs w:val="24"/>
        </w:rPr>
        <w:t>_______________________________________________________________</w:t>
      </w:r>
    </w:p>
    <w:p w14:paraId="3FE26156" w14:textId="77777777" w:rsidR="00E97504" w:rsidRDefault="00E97504" w:rsidP="00DA5E0C">
      <w:pPr>
        <w:spacing w:after="0"/>
        <w:rPr>
          <w:rFonts w:ascii="Arial" w:hAnsi="Arial" w:cs="Arial"/>
          <w:sz w:val="24"/>
          <w:szCs w:val="24"/>
        </w:rPr>
      </w:pPr>
      <w:r>
        <w:rPr>
          <w:rFonts w:ascii="Arial" w:hAnsi="Arial" w:cs="Arial"/>
          <w:sz w:val="24"/>
          <w:szCs w:val="24"/>
        </w:rPr>
        <w:t>14.  Describe any similarities and differences that you observed for the iron block and the brick during this process.</w:t>
      </w:r>
    </w:p>
    <w:p w14:paraId="6ABD00E6" w14:textId="77777777" w:rsidR="005662F9" w:rsidRDefault="005662F9" w:rsidP="00DA5E0C">
      <w:pPr>
        <w:spacing w:after="0"/>
        <w:rPr>
          <w:rFonts w:ascii="Arial" w:hAnsi="Arial" w:cs="Arial"/>
          <w:sz w:val="24"/>
          <w:szCs w:val="24"/>
        </w:rPr>
      </w:pPr>
    </w:p>
    <w:p w14:paraId="6FD85D88" w14:textId="77777777" w:rsidR="005662F9" w:rsidRDefault="005662F9" w:rsidP="00DA5E0C">
      <w:pPr>
        <w:pBdr>
          <w:top w:val="single" w:sz="12" w:space="1" w:color="auto"/>
          <w:bottom w:val="single" w:sz="12" w:space="1" w:color="auto"/>
        </w:pBdr>
        <w:spacing w:after="0"/>
        <w:rPr>
          <w:rFonts w:ascii="Arial" w:hAnsi="Arial" w:cs="Arial"/>
          <w:sz w:val="24"/>
          <w:szCs w:val="24"/>
        </w:rPr>
      </w:pPr>
    </w:p>
    <w:p w14:paraId="5A890C69" w14:textId="77777777" w:rsidR="005662F9" w:rsidRDefault="005662F9" w:rsidP="00DA5E0C">
      <w:pPr>
        <w:pBdr>
          <w:bottom w:val="single" w:sz="12" w:space="1" w:color="auto"/>
          <w:between w:val="single" w:sz="12" w:space="1" w:color="auto"/>
        </w:pBdr>
        <w:spacing w:after="0"/>
        <w:rPr>
          <w:rFonts w:ascii="Arial" w:hAnsi="Arial" w:cs="Arial"/>
          <w:sz w:val="24"/>
          <w:szCs w:val="24"/>
        </w:rPr>
      </w:pPr>
    </w:p>
    <w:p w14:paraId="56AE0876" w14:textId="77777777" w:rsidR="005662F9" w:rsidRDefault="005662F9" w:rsidP="00DA5E0C">
      <w:pPr>
        <w:spacing w:after="0"/>
        <w:rPr>
          <w:rFonts w:ascii="Arial" w:hAnsi="Arial" w:cs="Arial"/>
          <w:sz w:val="24"/>
          <w:szCs w:val="24"/>
        </w:rPr>
      </w:pPr>
    </w:p>
    <w:p w14:paraId="6D877B6B" w14:textId="77777777" w:rsidR="00E97504" w:rsidRDefault="00804CF7" w:rsidP="00DA5E0C">
      <w:pPr>
        <w:spacing w:after="0"/>
        <w:rPr>
          <w:rFonts w:ascii="Arial" w:hAnsi="Arial" w:cs="Arial"/>
          <w:sz w:val="24"/>
          <w:szCs w:val="24"/>
        </w:rPr>
      </w:pPr>
      <w:r>
        <w:rPr>
          <w:rFonts w:ascii="Arial" w:hAnsi="Arial" w:cs="Arial"/>
          <w:sz w:val="24"/>
          <w:szCs w:val="24"/>
        </w:rPr>
        <w:t>15.  What thermal process is being simulated here?  Explain.</w:t>
      </w:r>
    </w:p>
    <w:p w14:paraId="0196AEF0" w14:textId="77777777" w:rsidR="005662F9" w:rsidRDefault="005662F9" w:rsidP="00DA5E0C">
      <w:pPr>
        <w:spacing w:after="0"/>
        <w:rPr>
          <w:rFonts w:ascii="Arial" w:hAnsi="Arial" w:cs="Arial"/>
          <w:sz w:val="24"/>
          <w:szCs w:val="24"/>
        </w:rPr>
      </w:pPr>
    </w:p>
    <w:p w14:paraId="0CC1D26E" w14:textId="77777777" w:rsidR="005662F9" w:rsidRDefault="005662F9" w:rsidP="00DA5E0C">
      <w:pPr>
        <w:pBdr>
          <w:top w:val="single" w:sz="12" w:space="1" w:color="auto"/>
          <w:bottom w:val="single" w:sz="12" w:space="1" w:color="auto"/>
        </w:pBdr>
        <w:spacing w:after="0"/>
        <w:rPr>
          <w:rFonts w:ascii="Arial" w:hAnsi="Arial" w:cs="Arial"/>
          <w:sz w:val="24"/>
          <w:szCs w:val="24"/>
        </w:rPr>
      </w:pPr>
    </w:p>
    <w:p w14:paraId="02B28402" w14:textId="77777777" w:rsidR="005662F9" w:rsidRDefault="005662F9" w:rsidP="00DA5E0C">
      <w:pPr>
        <w:pBdr>
          <w:bottom w:val="single" w:sz="12" w:space="1" w:color="auto"/>
          <w:between w:val="single" w:sz="12" w:space="1" w:color="auto"/>
        </w:pBdr>
        <w:spacing w:after="0"/>
        <w:rPr>
          <w:rFonts w:ascii="Arial" w:hAnsi="Arial" w:cs="Arial"/>
          <w:sz w:val="24"/>
          <w:szCs w:val="24"/>
        </w:rPr>
      </w:pPr>
    </w:p>
    <w:p w14:paraId="157EE8A1" w14:textId="77777777" w:rsidR="00804CF7" w:rsidRDefault="00804CF7" w:rsidP="00DA5E0C">
      <w:pPr>
        <w:spacing w:after="0"/>
        <w:rPr>
          <w:rFonts w:ascii="Arial" w:hAnsi="Arial" w:cs="Arial"/>
          <w:sz w:val="24"/>
          <w:szCs w:val="24"/>
        </w:rPr>
      </w:pPr>
    </w:p>
    <w:p w14:paraId="40AF248C" w14:textId="77777777" w:rsidR="00E97504" w:rsidRPr="00BD2A5D" w:rsidRDefault="00E97504" w:rsidP="00E97504">
      <w:pPr>
        <w:spacing w:after="0"/>
        <w:rPr>
          <w:rFonts w:ascii="Arial" w:hAnsi="Arial" w:cs="Arial"/>
          <w:b/>
          <w:bCs/>
          <w:sz w:val="24"/>
          <w:szCs w:val="24"/>
        </w:rPr>
      </w:pPr>
      <w:r w:rsidRPr="00BD2A5D">
        <w:rPr>
          <w:rFonts w:ascii="Arial" w:hAnsi="Arial" w:cs="Arial"/>
          <w:b/>
          <w:bCs/>
          <w:sz w:val="24"/>
          <w:szCs w:val="24"/>
        </w:rPr>
        <w:t>Part 2: Cooling</w:t>
      </w:r>
    </w:p>
    <w:p w14:paraId="1A19DC9A" w14:textId="77777777" w:rsidR="00E97504" w:rsidRDefault="00E97504" w:rsidP="00E97504">
      <w:pPr>
        <w:spacing w:after="0"/>
        <w:rPr>
          <w:rFonts w:ascii="Arial" w:hAnsi="Arial" w:cs="Arial"/>
          <w:sz w:val="24"/>
          <w:szCs w:val="24"/>
        </w:rPr>
      </w:pPr>
    </w:p>
    <w:p w14:paraId="6D30B18C" w14:textId="77777777" w:rsidR="00E97504" w:rsidRDefault="00E97504" w:rsidP="00E97504">
      <w:pPr>
        <w:spacing w:after="0"/>
        <w:rPr>
          <w:rFonts w:ascii="Arial" w:hAnsi="Arial" w:cs="Arial"/>
          <w:sz w:val="24"/>
          <w:szCs w:val="24"/>
        </w:rPr>
      </w:pPr>
      <w:r>
        <w:rPr>
          <w:rFonts w:ascii="Arial" w:hAnsi="Arial" w:cs="Arial"/>
          <w:sz w:val="24"/>
          <w:szCs w:val="24"/>
        </w:rPr>
        <w:t>1.  Repeat this process for both the iron block and brick, but this time cool each to its maximum</w:t>
      </w:r>
      <w:r w:rsidR="00804CF7">
        <w:rPr>
          <w:rFonts w:ascii="Arial" w:hAnsi="Arial" w:cs="Arial"/>
          <w:sz w:val="24"/>
          <w:szCs w:val="24"/>
        </w:rPr>
        <w:t xml:space="preserve"> low</w:t>
      </w:r>
      <w:r>
        <w:rPr>
          <w:rFonts w:ascii="Arial" w:hAnsi="Arial" w:cs="Arial"/>
          <w:sz w:val="24"/>
          <w:szCs w:val="24"/>
        </w:rPr>
        <w:t xml:space="preserve"> temperature and place into the water.  Do this by dragging the tab of the bin under the stands to create ice. </w:t>
      </w:r>
    </w:p>
    <w:p w14:paraId="00182B25" w14:textId="77777777" w:rsidR="00E97504" w:rsidRDefault="00E97504" w:rsidP="00E97504">
      <w:pPr>
        <w:spacing w:after="0"/>
        <w:rPr>
          <w:rFonts w:ascii="Arial" w:hAnsi="Arial" w:cs="Arial"/>
          <w:sz w:val="24"/>
          <w:szCs w:val="24"/>
        </w:rPr>
      </w:pPr>
      <w:r>
        <w:rPr>
          <w:rFonts w:ascii="Arial" w:hAnsi="Arial" w:cs="Arial"/>
          <w:sz w:val="24"/>
          <w:szCs w:val="24"/>
        </w:rPr>
        <w:t>2.  Describe what you observe happening to the objects and the water when combined:</w:t>
      </w:r>
    </w:p>
    <w:p w14:paraId="3A3BD17B" w14:textId="77777777" w:rsidR="005662F9" w:rsidRDefault="005662F9" w:rsidP="00E97504">
      <w:pPr>
        <w:spacing w:after="0"/>
        <w:rPr>
          <w:rFonts w:ascii="Arial" w:hAnsi="Arial" w:cs="Arial"/>
          <w:sz w:val="24"/>
          <w:szCs w:val="24"/>
        </w:rPr>
      </w:pPr>
    </w:p>
    <w:p w14:paraId="23E02784" w14:textId="77777777" w:rsidR="005662F9" w:rsidRDefault="005662F9" w:rsidP="00E97504">
      <w:pPr>
        <w:pBdr>
          <w:top w:val="single" w:sz="12" w:space="1" w:color="auto"/>
          <w:bottom w:val="single" w:sz="12" w:space="1" w:color="auto"/>
        </w:pBdr>
        <w:spacing w:after="0"/>
        <w:rPr>
          <w:rFonts w:ascii="Arial" w:hAnsi="Arial" w:cs="Arial"/>
          <w:sz w:val="24"/>
          <w:szCs w:val="24"/>
        </w:rPr>
      </w:pPr>
    </w:p>
    <w:p w14:paraId="6958AD2C" w14:textId="77777777" w:rsidR="005662F9" w:rsidRDefault="005662F9" w:rsidP="00E97504">
      <w:pPr>
        <w:spacing w:after="0"/>
        <w:rPr>
          <w:rFonts w:ascii="Arial" w:hAnsi="Arial" w:cs="Arial"/>
          <w:sz w:val="24"/>
          <w:szCs w:val="24"/>
        </w:rPr>
      </w:pPr>
    </w:p>
    <w:p w14:paraId="09F84FFF" w14:textId="77777777" w:rsidR="00E97504" w:rsidRDefault="00E97504" w:rsidP="00E97504">
      <w:pPr>
        <w:spacing w:after="0"/>
        <w:rPr>
          <w:rFonts w:ascii="Arial" w:hAnsi="Arial" w:cs="Arial"/>
          <w:sz w:val="24"/>
          <w:szCs w:val="24"/>
        </w:rPr>
      </w:pPr>
    </w:p>
    <w:p w14:paraId="1621A967" w14:textId="77777777" w:rsidR="00E97504" w:rsidRDefault="00E97504" w:rsidP="00E97504">
      <w:pPr>
        <w:spacing w:after="0"/>
        <w:rPr>
          <w:rFonts w:ascii="Arial" w:hAnsi="Arial" w:cs="Arial"/>
          <w:sz w:val="24"/>
          <w:szCs w:val="24"/>
        </w:rPr>
      </w:pPr>
    </w:p>
    <w:p w14:paraId="246C9E00" w14:textId="6F79644E" w:rsidR="00E97504" w:rsidRDefault="00E97504" w:rsidP="00E97504">
      <w:pPr>
        <w:spacing w:after="0"/>
        <w:rPr>
          <w:rFonts w:ascii="Arial" w:hAnsi="Arial" w:cs="Arial"/>
          <w:sz w:val="24"/>
          <w:szCs w:val="24"/>
        </w:rPr>
      </w:pPr>
      <w:r>
        <w:rPr>
          <w:rFonts w:ascii="Arial" w:hAnsi="Arial" w:cs="Arial"/>
          <w:sz w:val="24"/>
          <w:szCs w:val="24"/>
        </w:rPr>
        <w:t xml:space="preserve">3.  </w:t>
      </w:r>
      <w:r w:rsidR="00394276">
        <w:rPr>
          <w:rFonts w:ascii="Arial" w:hAnsi="Arial" w:cs="Arial"/>
          <w:sz w:val="24"/>
          <w:szCs w:val="24"/>
        </w:rPr>
        <w:t>Repeat and t</w:t>
      </w:r>
      <w:r w:rsidR="00804CF7">
        <w:rPr>
          <w:rFonts w:ascii="Arial" w:hAnsi="Arial" w:cs="Arial"/>
          <w:sz w:val="24"/>
          <w:szCs w:val="24"/>
        </w:rPr>
        <w:t xml:space="preserve">urn on the energy symbols tab: </w:t>
      </w:r>
      <w:r w:rsidR="00A36E62">
        <w:rPr>
          <w:rFonts w:ascii="Arial" w:hAnsi="Arial" w:cs="Arial"/>
          <w:noProof/>
          <w:sz w:val="24"/>
          <w:szCs w:val="24"/>
        </w:rPr>
        <w:drawing>
          <wp:inline distT="0" distB="0" distL="0" distR="0" wp14:anchorId="6AC3C3DD" wp14:editId="35D2B513">
            <wp:extent cx="1663700" cy="393700"/>
            <wp:effectExtent l="0" t="0" r="0" b="0"/>
            <wp:docPr id="5" name="Picture 5" descr="Energy symbol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ergy symbols 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393700"/>
                    </a:xfrm>
                    <a:prstGeom prst="rect">
                      <a:avLst/>
                    </a:prstGeom>
                    <a:noFill/>
                    <a:ln>
                      <a:noFill/>
                    </a:ln>
                  </pic:spPr>
                </pic:pic>
              </a:graphicData>
            </a:graphic>
          </wp:inline>
        </w:drawing>
      </w:r>
      <w:r w:rsidR="00804CF7">
        <w:rPr>
          <w:rFonts w:ascii="Arial" w:hAnsi="Arial" w:cs="Arial"/>
          <w:sz w:val="24"/>
          <w:szCs w:val="24"/>
        </w:rPr>
        <w:t>, then describe what is happening to the energy symbols as the objects are cooled and then placed into the water.</w:t>
      </w:r>
    </w:p>
    <w:p w14:paraId="75F627B6" w14:textId="77777777" w:rsidR="005662F9" w:rsidRDefault="005662F9" w:rsidP="00E97504">
      <w:pPr>
        <w:pBdr>
          <w:top w:val="single" w:sz="12" w:space="1" w:color="auto"/>
          <w:bottom w:val="single" w:sz="12" w:space="1" w:color="auto"/>
        </w:pBdr>
        <w:spacing w:after="0"/>
        <w:rPr>
          <w:rFonts w:ascii="Arial" w:hAnsi="Arial" w:cs="Arial"/>
          <w:sz w:val="24"/>
          <w:szCs w:val="24"/>
        </w:rPr>
      </w:pPr>
    </w:p>
    <w:p w14:paraId="7F5E566B" w14:textId="77777777" w:rsidR="005662F9" w:rsidRDefault="005662F9" w:rsidP="00E97504">
      <w:pPr>
        <w:pBdr>
          <w:bottom w:val="single" w:sz="12" w:space="1" w:color="auto"/>
          <w:between w:val="single" w:sz="12" w:space="1" w:color="auto"/>
        </w:pBdr>
        <w:spacing w:after="0"/>
        <w:rPr>
          <w:rFonts w:ascii="Arial" w:hAnsi="Arial" w:cs="Arial"/>
          <w:sz w:val="24"/>
          <w:szCs w:val="24"/>
        </w:rPr>
      </w:pPr>
    </w:p>
    <w:p w14:paraId="612636E3" w14:textId="77777777" w:rsidR="00804CF7" w:rsidRDefault="00804CF7" w:rsidP="00E97504">
      <w:pPr>
        <w:spacing w:after="0"/>
        <w:rPr>
          <w:rFonts w:ascii="Arial" w:hAnsi="Arial" w:cs="Arial"/>
          <w:sz w:val="24"/>
          <w:szCs w:val="24"/>
        </w:rPr>
      </w:pPr>
    </w:p>
    <w:p w14:paraId="12149196" w14:textId="77777777" w:rsidR="00804CF7" w:rsidRDefault="00804CF7" w:rsidP="00E97504">
      <w:pPr>
        <w:spacing w:after="0"/>
        <w:rPr>
          <w:rFonts w:ascii="Arial" w:hAnsi="Arial" w:cs="Arial"/>
          <w:sz w:val="24"/>
          <w:szCs w:val="24"/>
        </w:rPr>
      </w:pPr>
      <w:r>
        <w:rPr>
          <w:rFonts w:ascii="Arial" w:hAnsi="Arial" w:cs="Arial"/>
          <w:sz w:val="24"/>
          <w:szCs w:val="24"/>
        </w:rPr>
        <w:t xml:space="preserve">4.  </w:t>
      </w:r>
      <w:r w:rsidR="00394276">
        <w:rPr>
          <w:rFonts w:ascii="Arial" w:hAnsi="Arial" w:cs="Arial"/>
          <w:sz w:val="24"/>
          <w:szCs w:val="24"/>
        </w:rPr>
        <w:t>How is this process similar to and different from the heating process?</w:t>
      </w:r>
    </w:p>
    <w:p w14:paraId="3A21E948" w14:textId="77777777" w:rsidR="005662F9" w:rsidRDefault="005662F9" w:rsidP="00E97504">
      <w:pPr>
        <w:spacing w:after="0"/>
        <w:rPr>
          <w:rFonts w:ascii="Arial" w:hAnsi="Arial" w:cs="Arial"/>
          <w:sz w:val="24"/>
          <w:szCs w:val="24"/>
        </w:rPr>
      </w:pPr>
    </w:p>
    <w:p w14:paraId="41FF3511" w14:textId="77777777" w:rsidR="005662F9" w:rsidRDefault="005662F9" w:rsidP="00E97504">
      <w:pPr>
        <w:pBdr>
          <w:top w:val="single" w:sz="12" w:space="1" w:color="auto"/>
          <w:bottom w:val="single" w:sz="12" w:space="1" w:color="auto"/>
        </w:pBdr>
        <w:spacing w:after="0"/>
        <w:rPr>
          <w:rFonts w:ascii="Arial" w:hAnsi="Arial" w:cs="Arial"/>
          <w:sz w:val="24"/>
          <w:szCs w:val="24"/>
        </w:rPr>
      </w:pPr>
    </w:p>
    <w:p w14:paraId="76A392B5" w14:textId="77777777" w:rsidR="005662F9" w:rsidRDefault="005662F9" w:rsidP="00E97504">
      <w:pPr>
        <w:pBdr>
          <w:bottom w:val="single" w:sz="12" w:space="1" w:color="auto"/>
          <w:between w:val="single" w:sz="12" w:space="1" w:color="auto"/>
        </w:pBdr>
        <w:spacing w:after="0"/>
        <w:rPr>
          <w:rFonts w:ascii="Arial" w:hAnsi="Arial" w:cs="Arial"/>
          <w:sz w:val="24"/>
          <w:szCs w:val="24"/>
        </w:rPr>
      </w:pPr>
    </w:p>
    <w:p w14:paraId="7C40192B" w14:textId="77777777" w:rsidR="00394276" w:rsidRDefault="00394276" w:rsidP="00E97504">
      <w:pPr>
        <w:spacing w:after="0"/>
        <w:rPr>
          <w:rFonts w:ascii="Arial" w:hAnsi="Arial" w:cs="Arial"/>
          <w:sz w:val="24"/>
          <w:szCs w:val="24"/>
        </w:rPr>
      </w:pPr>
    </w:p>
    <w:p w14:paraId="42128AB8" w14:textId="17643AA0" w:rsidR="00394276" w:rsidRDefault="00394276" w:rsidP="00E97504">
      <w:pPr>
        <w:spacing w:after="0"/>
        <w:rPr>
          <w:rFonts w:ascii="Arial" w:hAnsi="Arial" w:cs="Arial"/>
          <w:sz w:val="24"/>
          <w:szCs w:val="24"/>
        </w:rPr>
      </w:pPr>
      <w:r>
        <w:rPr>
          <w:rFonts w:ascii="Arial" w:hAnsi="Arial" w:cs="Arial"/>
          <w:sz w:val="24"/>
          <w:szCs w:val="24"/>
        </w:rPr>
        <w:lastRenderedPageBreak/>
        <w:t xml:space="preserve">Part 3:  </w:t>
      </w:r>
      <w:r w:rsidR="006D145A">
        <w:rPr>
          <w:rFonts w:ascii="Arial" w:hAnsi="Arial" w:cs="Arial"/>
          <w:sz w:val="24"/>
          <w:szCs w:val="24"/>
        </w:rPr>
        <w:t>Thermal contact properties</w:t>
      </w:r>
      <w:r w:rsidR="000E72FA">
        <w:rPr>
          <w:rFonts w:ascii="Arial" w:hAnsi="Arial" w:cs="Arial"/>
          <w:sz w:val="24"/>
          <w:szCs w:val="24"/>
        </w:rPr>
        <w:t xml:space="preserve">  </w:t>
      </w:r>
      <w:r w:rsidR="00A36E62">
        <w:rPr>
          <w:rFonts w:ascii="Arial" w:hAnsi="Arial" w:cs="Arial"/>
          <w:noProof/>
          <w:sz w:val="24"/>
          <w:szCs w:val="24"/>
        </w:rPr>
        <w:drawing>
          <wp:inline distT="0" distB="0" distL="0" distR="0" wp14:anchorId="733DF0B0" wp14:editId="126DBFD0">
            <wp:extent cx="850900" cy="1333500"/>
            <wp:effectExtent l="0" t="0" r="0" b="0"/>
            <wp:docPr id="6" name="Picture 6" descr="Iron on b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on on br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1333500"/>
                    </a:xfrm>
                    <a:prstGeom prst="rect">
                      <a:avLst/>
                    </a:prstGeom>
                    <a:noFill/>
                    <a:ln>
                      <a:noFill/>
                    </a:ln>
                  </pic:spPr>
                </pic:pic>
              </a:graphicData>
            </a:graphic>
          </wp:inline>
        </w:drawing>
      </w:r>
    </w:p>
    <w:p w14:paraId="5C6097AC" w14:textId="77777777" w:rsidR="00F502D8" w:rsidRDefault="00F502D8" w:rsidP="00E97504">
      <w:pPr>
        <w:spacing w:after="0"/>
        <w:rPr>
          <w:rFonts w:ascii="Arial" w:hAnsi="Arial" w:cs="Arial"/>
          <w:sz w:val="24"/>
          <w:szCs w:val="24"/>
        </w:rPr>
      </w:pPr>
      <w:r>
        <w:rPr>
          <w:rFonts w:ascii="Arial" w:hAnsi="Arial" w:cs="Arial"/>
          <w:sz w:val="24"/>
          <w:szCs w:val="24"/>
        </w:rPr>
        <w:t>1.  Heat the iron block to its maximum temperature and place it ON TOP of the brick.  Observe and describe what happens to both the iron block and the brick:</w:t>
      </w:r>
    </w:p>
    <w:p w14:paraId="00A791BB" w14:textId="77777777" w:rsidR="00F502D8" w:rsidRDefault="00F502D8" w:rsidP="00E97504">
      <w:pPr>
        <w:spacing w:after="0"/>
        <w:rPr>
          <w:rFonts w:ascii="Arial" w:hAnsi="Arial" w:cs="Arial"/>
          <w:sz w:val="24"/>
          <w:szCs w:val="24"/>
        </w:rPr>
      </w:pPr>
    </w:p>
    <w:p w14:paraId="378E6A28" w14:textId="77777777" w:rsidR="00F502D8" w:rsidRDefault="00F502D8" w:rsidP="00E97504">
      <w:pPr>
        <w:pBdr>
          <w:top w:val="single" w:sz="12" w:space="1" w:color="auto"/>
          <w:bottom w:val="single" w:sz="12" w:space="1" w:color="auto"/>
        </w:pBdr>
        <w:spacing w:after="0"/>
        <w:rPr>
          <w:rFonts w:ascii="Arial" w:hAnsi="Arial" w:cs="Arial"/>
          <w:sz w:val="24"/>
          <w:szCs w:val="24"/>
        </w:rPr>
      </w:pPr>
    </w:p>
    <w:p w14:paraId="6D8B5559" w14:textId="77777777" w:rsidR="00F502D8" w:rsidRDefault="00F502D8" w:rsidP="00E97504">
      <w:pPr>
        <w:spacing w:after="0"/>
        <w:rPr>
          <w:rFonts w:ascii="Arial" w:hAnsi="Arial" w:cs="Arial"/>
          <w:sz w:val="24"/>
          <w:szCs w:val="24"/>
        </w:rPr>
      </w:pPr>
    </w:p>
    <w:p w14:paraId="15563451" w14:textId="77777777" w:rsidR="00F502D8" w:rsidRDefault="00F502D8" w:rsidP="00E97504">
      <w:pPr>
        <w:spacing w:after="0"/>
        <w:rPr>
          <w:rFonts w:ascii="Arial" w:hAnsi="Arial" w:cs="Arial"/>
          <w:sz w:val="24"/>
          <w:szCs w:val="24"/>
        </w:rPr>
      </w:pPr>
      <w:r>
        <w:rPr>
          <w:rFonts w:ascii="Arial" w:hAnsi="Arial" w:cs="Arial"/>
          <w:sz w:val="24"/>
          <w:szCs w:val="24"/>
        </w:rPr>
        <w:t>2.  Heat the brick to its maximum temperature and place it ON TOP of the iron block.  Observe and describe any similarities and differences from what you observed in #1.</w:t>
      </w:r>
    </w:p>
    <w:p w14:paraId="2721BA01" w14:textId="77777777" w:rsidR="00F502D8" w:rsidRDefault="00F502D8" w:rsidP="00E97504">
      <w:pPr>
        <w:pBdr>
          <w:top w:val="single" w:sz="12" w:space="1" w:color="auto"/>
          <w:bottom w:val="single" w:sz="12" w:space="1" w:color="auto"/>
        </w:pBdr>
        <w:spacing w:after="0"/>
        <w:rPr>
          <w:rFonts w:ascii="Arial" w:hAnsi="Arial" w:cs="Arial"/>
          <w:sz w:val="24"/>
          <w:szCs w:val="24"/>
        </w:rPr>
      </w:pPr>
    </w:p>
    <w:p w14:paraId="53E98324" w14:textId="7FD42F20" w:rsidR="00F502D8" w:rsidRDefault="00F502D8" w:rsidP="00E97504">
      <w:pPr>
        <w:spacing w:after="0"/>
        <w:rPr>
          <w:rFonts w:ascii="Arial" w:hAnsi="Arial" w:cs="Arial"/>
          <w:sz w:val="24"/>
          <w:szCs w:val="24"/>
        </w:rPr>
      </w:pPr>
      <w:r>
        <w:rPr>
          <w:rFonts w:ascii="Arial" w:hAnsi="Arial" w:cs="Arial"/>
          <w:sz w:val="24"/>
          <w:szCs w:val="24"/>
        </w:rPr>
        <w:t xml:space="preserve">3.  </w:t>
      </w:r>
      <w:r w:rsidR="006043BC">
        <w:rPr>
          <w:rFonts w:ascii="Arial" w:hAnsi="Arial" w:cs="Arial"/>
          <w:sz w:val="24"/>
          <w:szCs w:val="24"/>
        </w:rPr>
        <w:t>Heat the water to maximum and place it ON TOP of the iron block and the brick.</w:t>
      </w:r>
      <w:r w:rsidR="000E72FA">
        <w:rPr>
          <w:rFonts w:ascii="Arial" w:hAnsi="Arial" w:cs="Arial"/>
          <w:sz w:val="24"/>
          <w:szCs w:val="24"/>
        </w:rPr>
        <w:t xml:space="preserve"> </w:t>
      </w:r>
      <w:r w:rsidR="00A36E62">
        <w:rPr>
          <w:rFonts w:ascii="Arial" w:hAnsi="Arial" w:cs="Arial"/>
          <w:noProof/>
          <w:sz w:val="24"/>
          <w:szCs w:val="24"/>
        </w:rPr>
        <w:drawing>
          <wp:inline distT="0" distB="0" distL="0" distR="0" wp14:anchorId="2A47965C" wp14:editId="365F4483">
            <wp:extent cx="1028700" cy="1479550"/>
            <wp:effectExtent l="0" t="0" r="0" b="0"/>
            <wp:docPr id="7" name="Picture 7" descr="Water on i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ter on ir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479550"/>
                    </a:xfrm>
                    <a:prstGeom prst="rect">
                      <a:avLst/>
                    </a:prstGeom>
                    <a:noFill/>
                    <a:ln>
                      <a:noFill/>
                    </a:ln>
                  </pic:spPr>
                </pic:pic>
              </a:graphicData>
            </a:graphic>
          </wp:inline>
        </w:drawing>
      </w:r>
      <w:r w:rsidR="006043BC">
        <w:rPr>
          <w:rFonts w:ascii="Arial" w:hAnsi="Arial" w:cs="Arial"/>
          <w:sz w:val="24"/>
          <w:szCs w:val="24"/>
        </w:rPr>
        <w:t xml:space="preserve">  Record the results below:</w:t>
      </w:r>
    </w:p>
    <w:p w14:paraId="4058E08F" w14:textId="77777777" w:rsidR="006043BC" w:rsidRDefault="006043BC" w:rsidP="00E97504">
      <w:pPr>
        <w:pBdr>
          <w:bottom w:val="single" w:sz="12" w:space="1" w:color="auto"/>
        </w:pBdr>
        <w:spacing w:after="0"/>
        <w:rPr>
          <w:rFonts w:ascii="Arial" w:hAnsi="Arial" w:cs="Arial"/>
          <w:sz w:val="24"/>
          <w:szCs w:val="24"/>
        </w:rPr>
      </w:pPr>
      <w:r>
        <w:rPr>
          <w:rFonts w:ascii="Arial" w:hAnsi="Arial" w:cs="Arial"/>
          <w:sz w:val="24"/>
          <w:szCs w:val="24"/>
        </w:rPr>
        <w:tab/>
        <w:t>a.  Water on Iron block:</w:t>
      </w:r>
    </w:p>
    <w:p w14:paraId="2CAB97AE" w14:textId="77777777" w:rsidR="006043BC" w:rsidRDefault="006043BC" w:rsidP="00E97504">
      <w:pPr>
        <w:pBdr>
          <w:bottom w:val="single" w:sz="12" w:space="1" w:color="auto"/>
        </w:pBdr>
        <w:spacing w:after="0"/>
        <w:rPr>
          <w:rFonts w:ascii="Arial" w:hAnsi="Arial" w:cs="Arial"/>
          <w:sz w:val="24"/>
          <w:szCs w:val="24"/>
        </w:rPr>
      </w:pPr>
    </w:p>
    <w:p w14:paraId="4DE6BDDC" w14:textId="77777777" w:rsidR="006043BC" w:rsidRDefault="006043BC" w:rsidP="00E97504">
      <w:pPr>
        <w:spacing w:after="0"/>
        <w:rPr>
          <w:rFonts w:ascii="Arial" w:hAnsi="Arial" w:cs="Arial"/>
          <w:sz w:val="24"/>
          <w:szCs w:val="24"/>
        </w:rPr>
      </w:pPr>
    </w:p>
    <w:p w14:paraId="280E7DFC" w14:textId="77777777" w:rsidR="006043BC" w:rsidRDefault="006043BC" w:rsidP="00E97504">
      <w:pPr>
        <w:pBdr>
          <w:bottom w:val="single" w:sz="12" w:space="1" w:color="auto"/>
        </w:pBdr>
        <w:spacing w:after="0"/>
        <w:rPr>
          <w:rFonts w:ascii="Arial" w:hAnsi="Arial" w:cs="Arial"/>
          <w:sz w:val="24"/>
          <w:szCs w:val="24"/>
        </w:rPr>
      </w:pPr>
      <w:r>
        <w:rPr>
          <w:rFonts w:ascii="Arial" w:hAnsi="Arial" w:cs="Arial"/>
          <w:sz w:val="24"/>
          <w:szCs w:val="24"/>
        </w:rPr>
        <w:tab/>
        <w:t>b.  Water on Brick:</w:t>
      </w:r>
    </w:p>
    <w:p w14:paraId="4F03F6F3" w14:textId="77777777" w:rsidR="006043BC" w:rsidRDefault="006043BC" w:rsidP="00E97504">
      <w:pPr>
        <w:pBdr>
          <w:bottom w:val="single" w:sz="12" w:space="1" w:color="auto"/>
        </w:pBdr>
        <w:spacing w:after="0"/>
        <w:rPr>
          <w:rFonts w:ascii="Arial" w:hAnsi="Arial" w:cs="Arial"/>
          <w:sz w:val="24"/>
          <w:szCs w:val="24"/>
        </w:rPr>
      </w:pPr>
    </w:p>
    <w:p w14:paraId="6625B047" w14:textId="77777777" w:rsidR="006043BC" w:rsidRDefault="006043BC" w:rsidP="00E97504">
      <w:pPr>
        <w:spacing w:after="0"/>
        <w:rPr>
          <w:rFonts w:ascii="Arial" w:hAnsi="Arial" w:cs="Arial"/>
          <w:sz w:val="24"/>
          <w:szCs w:val="24"/>
        </w:rPr>
      </w:pPr>
    </w:p>
    <w:p w14:paraId="4EE87221" w14:textId="77777777" w:rsidR="006043BC" w:rsidRDefault="006043BC" w:rsidP="00E97504">
      <w:pPr>
        <w:spacing w:after="0"/>
        <w:rPr>
          <w:rFonts w:ascii="Arial" w:hAnsi="Arial" w:cs="Arial"/>
          <w:sz w:val="24"/>
          <w:szCs w:val="24"/>
        </w:rPr>
      </w:pPr>
      <w:r>
        <w:rPr>
          <w:rFonts w:ascii="Arial" w:hAnsi="Arial" w:cs="Arial"/>
          <w:sz w:val="24"/>
          <w:szCs w:val="24"/>
        </w:rPr>
        <w:t>4.  Repeat the processes above, but this time COOL the iron block and the brick.  Note any differences in this process below:</w:t>
      </w:r>
    </w:p>
    <w:p w14:paraId="466F29C4" w14:textId="77777777" w:rsidR="006043BC" w:rsidRDefault="006043BC" w:rsidP="00E97504">
      <w:pPr>
        <w:spacing w:after="0"/>
        <w:rPr>
          <w:rFonts w:ascii="Arial" w:hAnsi="Arial" w:cs="Arial"/>
          <w:sz w:val="24"/>
          <w:szCs w:val="24"/>
        </w:rPr>
      </w:pPr>
    </w:p>
    <w:p w14:paraId="31A20C83" w14:textId="77777777" w:rsidR="006043BC" w:rsidRDefault="006043BC" w:rsidP="00E97504">
      <w:pPr>
        <w:pBdr>
          <w:top w:val="single" w:sz="12" w:space="1" w:color="auto"/>
          <w:bottom w:val="single" w:sz="12" w:space="1" w:color="auto"/>
        </w:pBdr>
        <w:spacing w:after="0"/>
        <w:rPr>
          <w:rFonts w:ascii="Arial" w:hAnsi="Arial" w:cs="Arial"/>
          <w:sz w:val="24"/>
          <w:szCs w:val="24"/>
        </w:rPr>
      </w:pPr>
    </w:p>
    <w:p w14:paraId="30C6BBEE" w14:textId="77777777" w:rsidR="006043BC" w:rsidRDefault="006043BC" w:rsidP="00E97504">
      <w:pPr>
        <w:spacing w:after="0"/>
        <w:rPr>
          <w:rFonts w:ascii="Arial" w:hAnsi="Arial" w:cs="Arial"/>
          <w:sz w:val="24"/>
          <w:szCs w:val="24"/>
        </w:rPr>
      </w:pPr>
    </w:p>
    <w:p w14:paraId="53247818" w14:textId="77777777" w:rsidR="006043BC" w:rsidRDefault="006043BC" w:rsidP="00E97504">
      <w:pPr>
        <w:spacing w:after="0"/>
        <w:rPr>
          <w:rFonts w:ascii="Arial" w:hAnsi="Arial" w:cs="Arial"/>
          <w:sz w:val="24"/>
          <w:szCs w:val="24"/>
        </w:rPr>
      </w:pPr>
      <w:r>
        <w:rPr>
          <w:rFonts w:ascii="Arial" w:hAnsi="Arial" w:cs="Arial"/>
          <w:sz w:val="24"/>
          <w:szCs w:val="24"/>
        </w:rPr>
        <w:t>5.  What thermal process is being simulated here?  Explain.</w:t>
      </w:r>
    </w:p>
    <w:p w14:paraId="39201A5E" w14:textId="77777777" w:rsidR="006043BC" w:rsidRDefault="006043BC" w:rsidP="00E97504">
      <w:pPr>
        <w:spacing w:after="0"/>
        <w:rPr>
          <w:rFonts w:ascii="Arial" w:hAnsi="Arial" w:cs="Arial"/>
          <w:sz w:val="24"/>
          <w:szCs w:val="24"/>
        </w:rPr>
      </w:pPr>
    </w:p>
    <w:p w14:paraId="1FA06656" w14:textId="77777777" w:rsidR="006043BC" w:rsidRDefault="006043BC" w:rsidP="00E97504">
      <w:pPr>
        <w:pBdr>
          <w:top w:val="single" w:sz="12" w:space="1" w:color="auto"/>
          <w:bottom w:val="single" w:sz="12" w:space="1" w:color="auto"/>
        </w:pBdr>
        <w:spacing w:after="0"/>
        <w:rPr>
          <w:rFonts w:ascii="Arial" w:hAnsi="Arial" w:cs="Arial"/>
          <w:sz w:val="24"/>
          <w:szCs w:val="24"/>
        </w:rPr>
      </w:pPr>
    </w:p>
    <w:p w14:paraId="6782B114" w14:textId="77777777" w:rsidR="006043BC" w:rsidRDefault="006043BC" w:rsidP="00E97504">
      <w:pPr>
        <w:pBdr>
          <w:bottom w:val="single" w:sz="12" w:space="1" w:color="auto"/>
          <w:between w:val="single" w:sz="12" w:space="1" w:color="auto"/>
        </w:pBdr>
        <w:spacing w:after="0"/>
        <w:rPr>
          <w:rFonts w:ascii="Arial" w:hAnsi="Arial" w:cs="Arial"/>
          <w:sz w:val="24"/>
          <w:szCs w:val="24"/>
        </w:rPr>
      </w:pPr>
    </w:p>
    <w:p w14:paraId="1BD0432E" w14:textId="77777777" w:rsidR="00394276" w:rsidRDefault="00394276" w:rsidP="00E97504">
      <w:pPr>
        <w:spacing w:after="0"/>
        <w:rPr>
          <w:rFonts w:ascii="Arial" w:hAnsi="Arial" w:cs="Arial"/>
          <w:sz w:val="24"/>
          <w:szCs w:val="24"/>
        </w:rPr>
      </w:pPr>
    </w:p>
    <w:p w14:paraId="1FADF94E" w14:textId="77777777" w:rsidR="000E72FA" w:rsidRDefault="000E72FA" w:rsidP="00E97504">
      <w:pPr>
        <w:spacing w:after="0"/>
        <w:rPr>
          <w:rFonts w:ascii="Arial" w:hAnsi="Arial" w:cs="Arial"/>
          <w:sz w:val="24"/>
          <w:szCs w:val="24"/>
        </w:rPr>
      </w:pPr>
      <w:r>
        <w:rPr>
          <w:rFonts w:ascii="Arial" w:hAnsi="Arial" w:cs="Arial"/>
          <w:sz w:val="24"/>
          <w:szCs w:val="24"/>
        </w:rPr>
        <w:t>6.  How is this process different from Parts 1 and 2?  Explain.</w:t>
      </w:r>
    </w:p>
    <w:p w14:paraId="7041E4A6" w14:textId="77777777" w:rsidR="000E72FA" w:rsidRDefault="000E72FA" w:rsidP="00E97504">
      <w:pPr>
        <w:spacing w:after="0"/>
        <w:rPr>
          <w:rFonts w:ascii="Arial" w:hAnsi="Arial" w:cs="Arial"/>
          <w:sz w:val="24"/>
          <w:szCs w:val="24"/>
        </w:rPr>
      </w:pPr>
    </w:p>
    <w:p w14:paraId="2AEDA0CD" w14:textId="77777777" w:rsidR="000E72FA" w:rsidRDefault="000E72FA" w:rsidP="00E97504">
      <w:pPr>
        <w:pBdr>
          <w:top w:val="single" w:sz="12" w:space="1" w:color="auto"/>
          <w:bottom w:val="single" w:sz="12" w:space="1" w:color="auto"/>
        </w:pBdr>
        <w:spacing w:after="0"/>
        <w:rPr>
          <w:rFonts w:ascii="Arial" w:hAnsi="Arial" w:cs="Arial"/>
          <w:sz w:val="24"/>
          <w:szCs w:val="24"/>
        </w:rPr>
      </w:pPr>
    </w:p>
    <w:p w14:paraId="793EB2E8" w14:textId="77777777" w:rsidR="000E72FA" w:rsidRDefault="000E72FA" w:rsidP="00E97504">
      <w:pPr>
        <w:spacing w:after="0"/>
        <w:rPr>
          <w:rFonts w:ascii="Arial" w:hAnsi="Arial" w:cs="Arial"/>
          <w:sz w:val="24"/>
          <w:szCs w:val="24"/>
        </w:rPr>
      </w:pPr>
    </w:p>
    <w:p w14:paraId="756277B2" w14:textId="77777777" w:rsidR="000E72FA" w:rsidRDefault="001B7B34" w:rsidP="00E97504">
      <w:pPr>
        <w:spacing w:after="0"/>
        <w:rPr>
          <w:rFonts w:ascii="Arial" w:hAnsi="Arial" w:cs="Arial"/>
          <w:sz w:val="24"/>
          <w:szCs w:val="24"/>
        </w:rPr>
      </w:pPr>
      <w:r>
        <w:rPr>
          <w:rFonts w:ascii="Arial" w:hAnsi="Arial" w:cs="Arial"/>
          <w:sz w:val="24"/>
          <w:szCs w:val="24"/>
        </w:rPr>
        <w:t>7.  Investigate:  How could you heat/cool and arrange the objects here to show BOTH of the properties mentioned above?  Explain:</w:t>
      </w:r>
      <w:r w:rsidR="007E2761">
        <w:rPr>
          <w:rFonts w:ascii="Arial" w:hAnsi="Arial" w:cs="Arial"/>
          <w:sz w:val="24"/>
          <w:szCs w:val="24"/>
        </w:rPr>
        <w:t xml:space="preserve"> (Hint: Can you stack up all of these objects or put one inside the other one?</w:t>
      </w:r>
    </w:p>
    <w:p w14:paraId="5D96ECF6" w14:textId="77777777" w:rsidR="001B7B34" w:rsidRDefault="001B7B34" w:rsidP="00E97504">
      <w:pPr>
        <w:spacing w:after="0"/>
        <w:rPr>
          <w:rFonts w:ascii="Arial" w:hAnsi="Arial" w:cs="Arial"/>
          <w:sz w:val="24"/>
          <w:szCs w:val="24"/>
        </w:rPr>
      </w:pPr>
    </w:p>
    <w:p w14:paraId="020D789B" w14:textId="77777777" w:rsidR="001B7B34" w:rsidRDefault="001B7B34" w:rsidP="00E97504">
      <w:pPr>
        <w:pBdr>
          <w:top w:val="single" w:sz="12" w:space="1" w:color="auto"/>
          <w:bottom w:val="single" w:sz="12" w:space="1" w:color="auto"/>
        </w:pBdr>
        <w:spacing w:after="0"/>
        <w:rPr>
          <w:rFonts w:ascii="Arial" w:hAnsi="Arial" w:cs="Arial"/>
          <w:sz w:val="24"/>
          <w:szCs w:val="24"/>
        </w:rPr>
      </w:pPr>
    </w:p>
    <w:p w14:paraId="59D8809D" w14:textId="77777777" w:rsidR="001B7B34" w:rsidRDefault="001B7B34" w:rsidP="00E97504">
      <w:pPr>
        <w:pBdr>
          <w:bottom w:val="single" w:sz="12" w:space="1" w:color="auto"/>
          <w:between w:val="single" w:sz="12" w:space="1" w:color="auto"/>
        </w:pBdr>
        <w:spacing w:after="0"/>
        <w:rPr>
          <w:rFonts w:ascii="Arial" w:hAnsi="Arial" w:cs="Arial"/>
          <w:sz w:val="24"/>
          <w:szCs w:val="24"/>
        </w:rPr>
      </w:pPr>
    </w:p>
    <w:p w14:paraId="61CAEA9E" w14:textId="77777777" w:rsidR="001B7B34" w:rsidRDefault="001B7B34" w:rsidP="00E97504">
      <w:pPr>
        <w:spacing w:after="0"/>
        <w:rPr>
          <w:rFonts w:ascii="Arial" w:hAnsi="Arial" w:cs="Arial"/>
          <w:sz w:val="24"/>
          <w:szCs w:val="24"/>
        </w:rPr>
      </w:pPr>
    </w:p>
    <w:p w14:paraId="4097893D" w14:textId="77777777" w:rsidR="001B7B34" w:rsidRPr="00BD2A5D" w:rsidRDefault="000B2344" w:rsidP="00E97504">
      <w:pPr>
        <w:spacing w:after="0"/>
        <w:rPr>
          <w:rFonts w:ascii="Arial" w:hAnsi="Arial" w:cs="Arial"/>
          <w:b/>
          <w:bCs/>
          <w:sz w:val="24"/>
          <w:szCs w:val="24"/>
        </w:rPr>
      </w:pPr>
      <w:r w:rsidRPr="00BD2A5D">
        <w:rPr>
          <w:rFonts w:ascii="Arial" w:hAnsi="Arial" w:cs="Arial"/>
          <w:b/>
          <w:bCs/>
          <w:sz w:val="24"/>
          <w:szCs w:val="24"/>
        </w:rPr>
        <w:t xml:space="preserve">Energy Systems:  </w:t>
      </w:r>
    </w:p>
    <w:p w14:paraId="1078BAD6" w14:textId="182B8904" w:rsidR="000B2344" w:rsidRDefault="000B2344" w:rsidP="000B2344">
      <w:pPr>
        <w:numPr>
          <w:ilvl w:val="0"/>
          <w:numId w:val="1"/>
        </w:numPr>
        <w:spacing w:after="0"/>
        <w:rPr>
          <w:rFonts w:ascii="Arial" w:hAnsi="Arial" w:cs="Arial"/>
          <w:sz w:val="24"/>
          <w:szCs w:val="24"/>
        </w:rPr>
      </w:pPr>
      <w:r>
        <w:rPr>
          <w:rFonts w:ascii="Arial" w:hAnsi="Arial" w:cs="Arial"/>
          <w:sz w:val="24"/>
          <w:szCs w:val="24"/>
        </w:rPr>
        <w:t xml:space="preserve"> Click on the Energy Systems tab:  </w:t>
      </w:r>
      <w:r w:rsidR="00A36E62">
        <w:rPr>
          <w:rFonts w:ascii="Arial" w:hAnsi="Arial" w:cs="Arial"/>
          <w:noProof/>
          <w:sz w:val="24"/>
          <w:szCs w:val="24"/>
        </w:rPr>
        <w:drawing>
          <wp:inline distT="0" distB="0" distL="0" distR="0" wp14:anchorId="17601C2B" wp14:editId="493BDA1E">
            <wp:extent cx="3124200" cy="1879600"/>
            <wp:effectExtent l="0" t="0" r="0" b="0"/>
            <wp:docPr id="8" name="Picture 8" descr="Energy syste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ergy systems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4200" cy="1879600"/>
                    </a:xfrm>
                    <a:prstGeom prst="rect">
                      <a:avLst/>
                    </a:prstGeom>
                    <a:noFill/>
                    <a:ln>
                      <a:noFill/>
                    </a:ln>
                  </pic:spPr>
                </pic:pic>
              </a:graphicData>
            </a:graphic>
          </wp:inline>
        </w:drawing>
      </w:r>
    </w:p>
    <w:p w14:paraId="02A456C6" w14:textId="4E01972B" w:rsidR="000B2344" w:rsidRDefault="00CD74B8" w:rsidP="000B2344">
      <w:pPr>
        <w:numPr>
          <w:ilvl w:val="0"/>
          <w:numId w:val="1"/>
        </w:numPr>
        <w:spacing w:after="0"/>
        <w:rPr>
          <w:rFonts w:ascii="Arial" w:hAnsi="Arial" w:cs="Arial"/>
          <w:sz w:val="24"/>
          <w:szCs w:val="24"/>
        </w:rPr>
      </w:pPr>
      <w:r>
        <w:rPr>
          <w:rFonts w:ascii="Arial" w:hAnsi="Arial" w:cs="Arial"/>
          <w:sz w:val="24"/>
          <w:szCs w:val="24"/>
        </w:rPr>
        <w:t xml:space="preserve">Turn on the Energy Symbols tab: </w:t>
      </w:r>
      <w:r w:rsidR="00A36E62">
        <w:rPr>
          <w:rFonts w:ascii="Arial" w:hAnsi="Arial" w:cs="Arial"/>
          <w:noProof/>
          <w:sz w:val="24"/>
          <w:szCs w:val="24"/>
        </w:rPr>
        <w:drawing>
          <wp:inline distT="0" distB="0" distL="0" distR="0" wp14:anchorId="5D2561CE" wp14:editId="1EC3863D">
            <wp:extent cx="1485900" cy="469900"/>
            <wp:effectExtent l="0" t="0" r="0" b="0"/>
            <wp:docPr id="9" name="Picture 9" descr="Energy symbo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ergy symbols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469900"/>
                    </a:xfrm>
                    <a:prstGeom prst="rect">
                      <a:avLst/>
                    </a:prstGeom>
                    <a:noFill/>
                    <a:ln>
                      <a:noFill/>
                    </a:ln>
                  </pic:spPr>
                </pic:pic>
              </a:graphicData>
            </a:graphic>
          </wp:inline>
        </w:drawing>
      </w:r>
    </w:p>
    <w:p w14:paraId="75A191CA" w14:textId="77777777" w:rsidR="00CD74B8" w:rsidRDefault="00CD74B8" w:rsidP="000B2344">
      <w:pPr>
        <w:numPr>
          <w:ilvl w:val="0"/>
          <w:numId w:val="1"/>
        </w:numPr>
        <w:pBdr>
          <w:bottom w:val="single" w:sz="12" w:space="1" w:color="auto"/>
        </w:pBdr>
        <w:spacing w:after="0"/>
        <w:rPr>
          <w:rFonts w:ascii="Arial" w:hAnsi="Arial" w:cs="Arial"/>
          <w:sz w:val="24"/>
          <w:szCs w:val="24"/>
        </w:rPr>
      </w:pPr>
      <w:r>
        <w:rPr>
          <w:rFonts w:ascii="Arial" w:hAnsi="Arial" w:cs="Arial"/>
          <w:sz w:val="24"/>
          <w:szCs w:val="24"/>
        </w:rPr>
        <w:t>Experiment with the water faucet by sliding it all the way to the right.  Observe what happens to the wheel turbine as you do this.</w:t>
      </w:r>
      <w:r w:rsidR="00911E43">
        <w:rPr>
          <w:rFonts w:ascii="Arial" w:hAnsi="Arial" w:cs="Arial"/>
          <w:sz w:val="24"/>
          <w:szCs w:val="24"/>
        </w:rPr>
        <w:t xml:space="preserve">  Describe below:</w:t>
      </w:r>
    </w:p>
    <w:p w14:paraId="5262E480" w14:textId="77777777" w:rsidR="00911E43" w:rsidRDefault="00911E43" w:rsidP="000B2344">
      <w:pPr>
        <w:numPr>
          <w:ilvl w:val="0"/>
          <w:numId w:val="1"/>
        </w:numPr>
        <w:pBdr>
          <w:bottom w:val="single" w:sz="12" w:space="1" w:color="auto"/>
        </w:pBdr>
        <w:spacing w:after="0"/>
        <w:rPr>
          <w:rFonts w:ascii="Arial" w:hAnsi="Arial" w:cs="Arial"/>
          <w:sz w:val="24"/>
          <w:szCs w:val="24"/>
        </w:rPr>
      </w:pPr>
    </w:p>
    <w:p w14:paraId="36E4E57B" w14:textId="77777777" w:rsidR="00911E43" w:rsidRDefault="00911E43" w:rsidP="00911E43">
      <w:pPr>
        <w:spacing w:after="0"/>
        <w:ind w:left="720"/>
        <w:rPr>
          <w:rFonts w:ascii="Arial" w:hAnsi="Arial" w:cs="Arial"/>
          <w:sz w:val="24"/>
          <w:szCs w:val="24"/>
        </w:rPr>
      </w:pPr>
    </w:p>
    <w:p w14:paraId="06447781" w14:textId="77777777" w:rsidR="00911E43" w:rsidRDefault="00911E43" w:rsidP="000B2344">
      <w:pPr>
        <w:numPr>
          <w:ilvl w:val="0"/>
          <w:numId w:val="1"/>
        </w:numPr>
        <w:spacing w:after="0"/>
        <w:rPr>
          <w:rFonts w:ascii="Arial" w:hAnsi="Arial" w:cs="Arial"/>
          <w:sz w:val="24"/>
          <w:szCs w:val="24"/>
        </w:rPr>
      </w:pPr>
      <w:r>
        <w:rPr>
          <w:rFonts w:ascii="Arial" w:hAnsi="Arial" w:cs="Arial"/>
          <w:sz w:val="24"/>
          <w:szCs w:val="24"/>
        </w:rPr>
        <w:t>Using the objects in the chart, turn them all the way “on” and observe the energy flow.</w:t>
      </w:r>
    </w:p>
    <w:p w14:paraId="0BA93ED9" w14:textId="77777777" w:rsidR="00CD74B8" w:rsidRDefault="00CD74B8" w:rsidP="00CD74B8">
      <w:pPr>
        <w:spacing w:after="0"/>
        <w:rPr>
          <w:rFonts w:ascii="Arial" w:hAnsi="Arial" w:cs="Arial"/>
          <w:sz w:val="24"/>
          <w:szCs w:val="24"/>
        </w:rPr>
      </w:pPr>
    </w:p>
    <w:p w14:paraId="76DCBA09" w14:textId="77777777" w:rsidR="00CD74B8" w:rsidRDefault="00CD74B8" w:rsidP="00CD74B8">
      <w:pPr>
        <w:spacing w:after="0"/>
        <w:rPr>
          <w:rFonts w:ascii="Arial" w:hAnsi="Arial" w:cs="Arial"/>
          <w:sz w:val="24"/>
          <w:szCs w:val="24"/>
        </w:rPr>
      </w:pPr>
    </w:p>
    <w:p w14:paraId="0CD9D5BF" w14:textId="77777777" w:rsidR="00CD74B8" w:rsidRDefault="00CD74B8" w:rsidP="000B2344">
      <w:pPr>
        <w:numPr>
          <w:ilvl w:val="0"/>
          <w:numId w:val="1"/>
        </w:numPr>
        <w:spacing w:after="0"/>
        <w:rPr>
          <w:rFonts w:ascii="Arial" w:hAnsi="Arial" w:cs="Arial"/>
          <w:sz w:val="24"/>
          <w:szCs w:val="24"/>
        </w:rPr>
      </w:pPr>
      <w:r>
        <w:rPr>
          <w:rFonts w:ascii="Arial" w:hAnsi="Arial" w:cs="Arial"/>
          <w:sz w:val="24"/>
          <w:szCs w:val="24"/>
        </w:rPr>
        <w:t>Fill in the Chart below:</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0"/>
        <w:gridCol w:w="1789"/>
        <w:gridCol w:w="1756"/>
        <w:gridCol w:w="1732"/>
        <w:gridCol w:w="2351"/>
      </w:tblGrid>
      <w:tr w:rsidR="00CD74B8" w:rsidRPr="00461BF0" w14:paraId="07755712" w14:textId="77777777" w:rsidTr="00461BF0">
        <w:tc>
          <w:tcPr>
            <w:tcW w:w="2470" w:type="dxa"/>
            <w:vAlign w:val="center"/>
          </w:tcPr>
          <w:p w14:paraId="1BE9B836" w14:textId="77777777" w:rsidR="00CD74B8" w:rsidRPr="00461BF0" w:rsidRDefault="00CD74B8" w:rsidP="00461BF0">
            <w:pPr>
              <w:spacing w:after="0"/>
              <w:jc w:val="center"/>
              <w:rPr>
                <w:rFonts w:ascii="Arial" w:hAnsi="Arial" w:cs="Arial"/>
                <w:sz w:val="24"/>
                <w:szCs w:val="24"/>
              </w:rPr>
            </w:pPr>
            <w:r w:rsidRPr="00461BF0">
              <w:rPr>
                <w:rFonts w:ascii="Arial" w:hAnsi="Arial" w:cs="Arial"/>
                <w:sz w:val="24"/>
                <w:szCs w:val="24"/>
              </w:rPr>
              <w:t>Energy Source</w:t>
            </w:r>
          </w:p>
        </w:tc>
        <w:tc>
          <w:tcPr>
            <w:tcW w:w="1789" w:type="dxa"/>
            <w:vAlign w:val="center"/>
          </w:tcPr>
          <w:p w14:paraId="704CAF74" w14:textId="77777777" w:rsidR="00CD74B8" w:rsidRPr="00461BF0" w:rsidRDefault="00CD74B8" w:rsidP="00461BF0">
            <w:pPr>
              <w:spacing w:after="0"/>
              <w:jc w:val="center"/>
              <w:rPr>
                <w:rFonts w:ascii="Arial" w:hAnsi="Arial" w:cs="Arial"/>
                <w:sz w:val="24"/>
                <w:szCs w:val="24"/>
              </w:rPr>
            </w:pPr>
            <w:r w:rsidRPr="00461BF0">
              <w:rPr>
                <w:rFonts w:ascii="Arial" w:hAnsi="Arial" w:cs="Arial"/>
                <w:sz w:val="24"/>
                <w:szCs w:val="24"/>
              </w:rPr>
              <w:t>Turbine—rate of spinning</w:t>
            </w:r>
          </w:p>
        </w:tc>
        <w:tc>
          <w:tcPr>
            <w:tcW w:w="1756" w:type="dxa"/>
            <w:vAlign w:val="center"/>
          </w:tcPr>
          <w:p w14:paraId="48F3EC0D" w14:textId="77777777" w:rsidR="00CD74B8" w:rsidRPr="00461BF0" w:rsidRDefault="00CD74B8" w:rsidP="00461BF0">
            <w:pPr>
              <w:spacing w:after="0"/>
              <w:jc w:val="center"/>
              <w:rPr>
                <w:rFonts w:ascii="Arial" w:hAnsi="Arial" w:cs="Arial"/>
                <w:sz w:val="24"/>
                <w:szCs w:val="24"/>
              </w:rPr>
            </w:pPr>
            <w:r w:rsidRPr="00461BF0">
              <w:rPr>
                <w:rFonts w:ascii="Arial" w:hAnsi="Arial" w:cs="Arial"/>
                <w:sz w:val="24"/>
                <w:szCs w:val="24"/>
              </w:rPr>
              <w:t>Water—rate of heating</w:t>
            </w:r>
          </w:p>
        </w:tc>
        <w:tc>
          <w:tcPr>
            <w:tcW w:w="1732" w:type="dxa"/>
            <w:vAlign w:val="center"/>
          </w:tcPr>
          <w:p w14:paraId="50B392C0" w14:textId="77777777" w:rsidR="00CD74B8" w:rsidRPr="00461BF0" w:rsidRDefault="00CD74B8" w:rsidP="00461BF0">
            <w:pPr>
              <w:spacing w:after="0"/>
              <w:jc w:val="center"/>
              <w:rPr>
                <w:rFonts w:ascii="Arial" w:hAnsi="Arial" w:cs="Arial"/>
                <w:sz w:val="24"/>
                <w:szCs w:val="24"/>
              </w:rPr>
            </w:pPr>
            <w:r w:rsidRPr="00461BF0">
              <w:rPr>
                <w:rFonts w:ascii="Arial" w:hAnsi="Arial" w:cs="Arial"/>
                <w:sz w:val="24"/>
                <w:szCs w:val="24"/>
              </w:rPr>
              <w:t>Energy Forms used</w:t>
            </w:r>
          </w:p>
        </w:tc>
        <w:tc>
          <w:tcPr>
            <w:tcW w:w="2351" w:type="dxa"/>
            <w:vAlign w:val="center"/>
          </w:tcPr>
          <w:p w14:paraId="1411BC66" w14:textId="77777777" w:rsidR="00CD74B8" w:rsidRPr="00461BF0" w:rsidRDefault="00CD74B8" w:rsidP="00461BF0">
            <w:pPr>
              <w:spacing w:after="0"/>
              <w:jc w:val="center"/>
              <w:rPr>
                <w:rFonts w:ascii="Arial" w:hAnsi="Arial" w:cs="Arial"/>
                <w:sz w:val="24"/>
                <w:szCs w:val="24"/>
              </w:rPr>
            </w:pPr>
            <w:r w:rsidRPr="00461BF0">
              <w:rPr>
                <w:rFonts w:ascii="Arial" w:hAnsi="Arial" w:cs="Arial"/>
                <w:sz w:val="24"/>
                <w:szCs w:val="24"/>
              </w:rPr>
              <w:t>Energy Transfers—list ALL</w:t>
            </w:r>
          </w:p>
        </w:tc>
      </w:tr>
      <w:tr w:rsidR="00CD74B8" w:rsidRPr="00461BF0" w14:paraId="64A24CD6" w14:textId="77777777" w:rsidTr="00461BF0">
        <w:tc>
          <w:tcPr>
            <w:tcW w:w="2470" w:type="dxa"/>
          </w:tcPr>
          <w:p w14:paraId="3B9A01FD" w14:textId="77777777" w:rsidR="00CD74B8" w:rsidRPr="00461BF0" w:rsidRDefault="00CD74B8" w:rsidP="00461BF0">
            <w:pPr>
              <w:spacing w:after="0"/>
              <w:rPr>
                <w:rFonts w:ascii="Arial" w:hAnsi="Arial" w:cs="Arial"/>
                <w:sz w:val="24"/>
                <w:szCs w:val="24"/>
              </w:rPr>
            </w:pPr>
            <w:r w:rsidRPr="00461BF0">
              <w:rPr>
                <w:rFonts w:ascii="Arial" w:hAnsi="Arial" w:cs="Arial"/>
                <w:sz w:val="24"/>
                <w:szCs w:val="24"/>
              </w:rPr>
              <w:t>Faucet</w:t>
            </w:r>
          </w:p>
          <w:p w14:paraId="1E4B2672" w14:textId="647D31BE" w:rsidR="00CD74B8" w:rsidRPr="00461BF0" w:rsidRDefault="00A36E62" w:rsidP="00461BF0">
            <w:pPr>
              <w:spacing w:after="0"/>
              <w:rPr>
                <w:rFonts w:ascii="Arial" w:hAnsi="Arial" w:cs="Arial"/>
                <w:sz w:val="24"/>
                <w:szCs w:val="24"/>
              </w:rPr>
            </w:pPr>
            <w:r w:rsidRPr="00461BF0">
              <w:rPr>
                <w:rFonts w:ascii="Arial" w:hAnsi="Arial" w:cs="Arial"/>
                <w:noProof/>
                <w:sz w:val="24"/>
                <w:szCs w:val="24"/>
              </w:rPr>
              <w:drawing>
                <wp:inline distT="0" distB="0" distL="0" distR="0" wp14:anchorId="7E2600E9" wp14:editId="7EAD96C0">
                  <wp:extent cx="1428750" cy="495300"/>
                  <wp:effectExtent l="0" t="0" r="0" b="0"/>
                  <wp:docPr id="10" name="Picture 10" descr="fauc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ucet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495300"/>
                          </a:xfrm>
                          <a:prstGeom prst="rect">
                            <a:avLst/>
                          </a:prstGeom>
                          <a:noFill/>
                          <a:ln>
                            <a:noFill/>
                          </a:ln>
                        </pic:spPr>
                      </pic:pic>
                    </a:graphicData>
                  </a:graphic>
                </wp:inline>
              </w:drawing>
            </w:r>
          </w:p>
          <w:p w14:paraId="440EAD98" w14:textId="77777777" w:rsidR="00CD74B8" w:rsidRPr="00461BF0" w:rsidRDefault="00CD74B8" w:rsidP="00461BF0">
            <w:pPr>
              <w:spacing w:after="0"/>
              <w:rPr>
                <w:rFonts w:ascii="Arial" w:hAnsi="Arial" w:cs="Arial"/>
                <w:sz w:val="24"/>
                <w:szCs w:val="24"/>
              </w:rPr>
            </w:pPr>
          </w:p>
          <w:p w14:paraId="02267351" w14:textId="77777777" w:rsidR="00CD74B8" w:rsidRPr="00461BF0" w:rsidRDefault="00CD74B8" w:rsidP="00461BF0">
            <w:pPr>
              <w:spacing w:after="0"/>
              <w:rPr>
                <w:rFonts w:ascii="Arial" w:hAnsi="Arial" w:cs="Arial"/>
                <w:sz w:val="24"/>
                <w:szCs w:val="24"/>
              </w:rPr>
            </w:pPr>
          </w:p>
          <w:p w14:paraId="1822AEC3" w14:textId="77777777" w:rsidR="00CD74B8" w:rsidRPr="00461BF0" w:rsidRDefault="00CD74B8" w:rsidP="00461BF0">
            <w:pPr>
              <w:spacing w:after="0"/>
              <w:rPr>
                <w:rFonts w:ascii="Arial" w:hAnsi="Arial" w:cs="Arial"/>
                <w:sz w:val="24"/>
                <w:szCs w:val="24"/>
              </w:rPr>
            </w:pPr>
          </w:p>
          <w:p w14:paraId="05973B7F" w14:textId="77777777" w:rsidR="00CD74B8" w:rsidRPr="00461BF0" w:rsidRDefault="00CD74B8" w:rsidP="00461BF0">
            <w:pPr>
              <w:spacing w:after="0"/>
              <w:rPr>
                <w:rFonts w:ascii="Arial" w:hAnsi="Arial" w:cs="Arial"/>
                <w:sz w:val="24"/>
                <w:szCs w:val="24"/>
              </w:rPr>
            </w:pPr>
          </w:p>
        </w:tc>
        <w:tc>
          <w:tcPr>
            <w:tcW w:w="1789" w:type="dxa"/>
          </w:tcPr>
          <w:p w14:paraId="15D23AA6" w14:textId="77777777" w:rsidR="00CD74B8" w:rsidRPr="00461BF0" w:rsidRDefault="00CD74B8" w:rsidP="00461BF0">
            <w:pPr>
              <w:spacing w:after="0"/>
              <w:rPr>
                <w:rFonts w:ascii="Arial" w:hAnsi="Arial" w:cs="Arial"/>
                <w:sz w:val="24"/>
                <w:szCs w:val="24"/>
              </w:rPr>
            </w:pPr>
          </w:p>
        </w:tc>
        <w:tc>
          <w:tcPr>
            <w:tcW w:w="1756" w:type="dxa"/>
          </w:tcPr>
          <w:p w14:paraId="3D20BF08" w14:textId="77777777" w:rsidR="00CD74B8" w:rsidRPr="00461BF0" w:rsidRDefault="00CD74B8" w:rsidP="00461BF0">
            <w:pPr>
              <w:spacing w:after="0"/>
              <w:rPr>
                <w:rFonts w:ascii="Arial" w:hAnsi="Arial" w:cs="Arial"/>
                <w:sz w:val="24"/>
                <w:szCs w:val="24"/>
              </w:rPr>
            </w:pPr>
          </w:p>
        </w:tc>
        <w:tc>
          <w:tcPr>
            <w:tcW w:w="1732" w:type="dxa"/>
          </w:tcPr>
          <w:p w14:paraId="2C4D6FBF" w14:textId="77777777" w:rsidR="00CD74B8" w:rsidRPr="00461BF0" w:rsidRDefault="00CD74B8" w:rsidP="00461BF0">
            <w:pPr>
              <w:spacing w:after="0"/>
              <w:rPr>
                <w:rFonts w:ascii="Arial" w:hAnsi="Arial" w:cs="Arial"/>
                <w:sz w:val="24"/>
                <w:szCs w:val="24"/>
              </w:rPr>
            </w:pPr>
          </w:p>
        </w:tc>
        <w:tc>
          <w:tcPr>
            <w:tcW w:w="2351" w:type="dxa"/>
          </w:tcPr>
          <w:p w14:paraId="31C4C40F" w14:textId="77777777" w:rsidR="00CD74B8" w:rsidRPr="00461BF0" w:rsidRDefault="00CD74B8" w:rsidP="00461BF0">
            <w:pPr>
              <w:spacing w:after="0"/>
              <w:rPr>
                <w:rFonts w:ascii="Arial" w:hAnsi="Arial" w:cs="Arial"/>
                <w:sz w:val="24"/>
                <w:szCs w:val="24"/>
              </w:rPr>
            </w:pPr>
          </w:p>
        </w:tc>
      </w:tr>
      <w:tr w:rsidR="00BF6952" w:rsidRPr="00461BF0" w14:paraId="6DBC4CEF" w14:textId="77777777" w:rsidTr="00461BF0">
        <w:tc>
          <w:tcPr>
            <w:tcW w:w="2470" w:type="dxa"/>
          </w:tcPr>
          <w:p w14:paraId="416AA255" w14:textId="77777777" w:rsidR="00BF6952" w:rsidRPr="00461BF0" w:rsidRDefault="00BF6952" w:rsidP="00461BF0">
            <w:pPr>
              <w:spacing w:after="0"/>
              <w:rPr>
                <w:rFonts w:ascii="Arial" w:hAnsi="Arial" w:cs="Arial"/>
                <w:sz w:val="24"/>
                <w:szCs w:val="24"/>
              </w:rPr>
            </w:pPr>
            <w:r w:rsidRPr="00461BF0">
              <w:rPr>
                <w:rFonts w:ascii="Arial" w:hAnsi="Arial" w:cs="Arial"/>
                <w:sz w:val="24"/>
                <w:szCs w:val="24"/>
              </w:rPr>
              <w:t>Sunshine</w:t>
            </w:r>
          </w:p>
          <w:p w14:paraId="32E262A2" w14:textId="7CC5E78B" w:rsidR="00BF6952" w:rsidRPr="00461BF0" w:rsidRDefault="00A36E62" w:rsidP="00461BF0">
            <w:pPr>
              <w:spacing w:after="0"/>
              <w:rPr>
                <w:rFonts w:ascii="Arial" w:hAnsi="Arial" w:cs="Arial"/>
                <w:sz w:val="24"/>
                <w:szCs w:val="24"/>
              </w:rPr>
            </w:pPr>
            <w:r w:rsidRPr="00461BF0">
              <w:rPr>
                <w:rFonts w:ascii="Arial" w:hAnsi="Arial" w:cs="Arial"/>
                <w:noProof/>
                <w:sz w:val="24"/>
                <w:szCs w:val="24"/>
              </w:rPr>
              <w:lastRenderedPageBreak/>
              <w:drawing>
                <wp:inline distT="0" distB="0" distL="0" distR="0" wp14:anchorId="12FDEC20" wp14:editId="79563F43">
                  <wp:extent cx="1219200" cy="1695450"/>
                  <wp:effectExtent l="0" t="0" r="0" b="0"/>
                  <wp:docPr id="11" name="Picture 11" descr="Suns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nsh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1695450"/>
                          </a:xfrm>
                          <a:prstGeom prst="rect">
                            <a:avLst/>
                          </a:prstGeom>
                          <a:noFill/>
                          <a:ln>
                            <a:noFill/>
                          </a:ln>
                        </pic:spPr>
                      </pic:pic>
                    </a:graphicData>
                  </a:graphic>
                </wp:inline>
              </w:drawing>
            </w:r>
          </w:p>
        </w:tc>
        <w:tc>
          <w:tcPr>
            <w:tcW w:w="1789" w:type="dxa"/>
          </w:tcPr>
          <w:p w14:paraId="31EEACD4" w14:textId="77777777" w:rsidR="00BF6952" w:rsidRPr="00461BF0" w:rsidRDefault="00BF6952" w:rsidP="00461BF0">
            <w:pPr>
              <w:spacing w:after="0"/>
              <w:rPr>
                <w:rFonts w:ascii="Arial" w:hAnsi="Arial" w:cs="Arial"/>
                <w:sz w:val="24"/>
                <w:szCs w:val="24"/>
              </w:rPr>
            </w:pPr>
          </w:p>
        </w:tc>
        <w:tc>
          <w:tcPr>
            <w:tcW w:w="1756" w:type="dxa"/>
          </w:tcPr>
          <w:p w14:paraId="2C6921E6" w14:textId="77777777" w:rsidR="00BF6952" w:rsidRPr="00461BF0" w:rsidRDefault="00BF6952" w:rsidP="00461BF0">
            <w:pPr>
              <w:spacing w:after="0"/>
              <w:rPr>
                <w:rFonts w:ascii="Arial" w:hAnsi="Arial" w:cs="Arial"/>
                <w:sz w:val="24"/>
                <w:szCs w:val="24"/>
              </w:rPr>
            </w:pPr>
          </w:p>
        </w:tc>
        <w:tc>
          <w:tcPr>
            <w:tcW w:w="1732" w:type="dxa"/>
          </w:tcPr>
          <w:p w14:paraId="58464913" w14:textId="77777777" w:rsidR="00BF6952" w:rsidRPr="00461BF0" w:rsidRDefault="00BF6952" w:rsidP="00461BF0">
            <w:pPr>
              <w:spacing w:after="0"/>
              <w:rPr>
                <w:rFonts w:ascii="Arial" w:hAnsi="Arial" w:cs="Arial"/>
                <w:sz w:val="24"/>
                <w:szCs w:val="24"/>
              </w:rPr>
            </w:pPr>
          </w:p>
        </w:tc>
        <w:tc>
          <w:tcPr>
            <w:tcW w:w="2351" w:type="dxa"/>
          </w:tcPr>
          <w:p w14:paraId="1B6E338C" w14:textId="77777777" w:rsidR="00BF6952" w:rsidRPr="00461BF0" w:rsidRDefault="00BF6952" w:rsidP="00461BF0">
            <w:pPr>
              <w:spacing w:after="0"/>
              <w:rPr>
                <w:rFonts w:ascii="Arial" w:hAnsi="Arial" w:cs="Arial"/>
                <w:sz w:val="24"/>
                <w:szCs w:val="24"/>
              </w:rPr>
            </w:pPr>
          </w:p>
        </w:tc>
      </w:tr>
      <w:tr w:rsidR="00CD74B8" w:rsidRPr="00461BF0" w14:paraId="0B29D863" w14:textId="77777777" w:rsidTr="00461BF0">
        <w:tc>
          <w:tcPr>
            <w:tcW w:w="2470" w:type="dxa"/>
          </w:tcPr>
          <w:p w14:paraId="6BE06D2D" w14:textId="77777777" w:rsidR="00CD74B8" w:rsidRPr="00461BF0" w:rsidRDefault="00CD74B8" w:rsidP="00461BF0">
            <w:pPr>
              <w:spacing w:after="0"/>
              <w:rPr>
                <w:rFonts w:ascii="Arial" w:hAnsi="Arial" w:cs="Arial"/>
                <w:sz w:val="24"/>
                <w:szCs w:val="24"/>
              </w:rPr>
            </w:pPr>
            <w:r w:rsidRPr="00461BF0">
              <w:rPr>
                <w:rFonts w:ascii="Arial" w:hAnsi="Arial" w:cs="Arial"/>
                <w:sz w:val="24"/>
                <w:szCs w:val="24"/>
              </w:rPr>
              <w:t>Tea Kettle</w:t>
            </w:r>
          </w:p>
          <w:p w14:paraId="1BC93709" w14:textId="1D64993F" w:rsidR="00CD74B8" w:rsidRPr="00461BF0" w:rsidRDefault="00A36E62" w:rsidP="00461BF0">
            <w:pPr>
              <w:spacing w:after="0"/>
              <w:rPr>
                <w:rFonts w:ascii="Arial" w:hAnsi="Arial" w:cs="Arial"/>
                <w:sz w:val="24"/>
                <w:szCs w:val="24"/>
              </w:rPr>
            </w:pPr>
            <w:r w:rsidRPr="00461BF0">
              <w:rPr>
                <w:rFonts w:ascii="Arial" w:hAnsi="Arial" w:cs="Arial"/>
                <w:noProof/>
                <w:sz w:val="24"/>
                <w:szCs w:val="24"/>
              </w:rPr>
              <w:drawing>
                <wp:inline distT="0" distB="0" distL="0" distR="0" wp14:anchorId="3258364E" wp14:editId="24B06021">
                  <wp:extent cx="1428750" cy="1733550"/>
                  <wp:effectExtent l="0" t="0" r="0" b="0"/>
                  <wp:docPr id="12" name="Picture 12" descr="teake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aket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733550"/>
                          </a:xfrm>
                          <a:prstGeom prst="rect">
                            <a:avLst/>
                          </a:prstGeom>
                          <a:noFill/>
                          <a:ln>
                            <a:noFill/>
                          </a:ln>
                        </pic:spPr>
                      </pic:pic>
                    </a:graphicData>
                  </a:graphic>
                </wp:inline>
              </w:drawing>
            </w:r>
          </w:p>
        </w:tc>
        <w:tc>
          <w:tcPr>
            <w:tcW w:w="1789" w:type="dxa"/>
          </w:tcPr>
          <w:p w14:paraId="1151061A" w14:textId="77777777" w:rsidR="00CD74B8" w:rsidRPr="00461BF0" w:rsidRDefault="00CD74B8" w:rsidP="00461BF0">
            <w:pPr>
              <w:spacing w:after="0"/>
              <w:rPr>
                <w:rFonts w:ascii="Arial" w:hAnsi="Arial" w:cs="Arial"/>
                <w:sz w:val="24"/>
                <w:szCs w:val="24"/>
              </w:rPr>
            </w:pPr>
          </w:p>
        </w:tc>
        <w:tc>
          <w:tcPr>
            <w:tcW w:w="1756" w:type="dxa"/>
          </w:tcPr>
          <w:p w14:paraId="6C63BEE7" w14:textId="77777777" w:rsidR="00CD74B8" w:rsidRPr="00461BF0" w:rsidRDefault="00CD74B8" w:rsidP="00461BF0">
            <w:pPr>
              <w:spacing w:after="0"/>
              <w:rPr>
                <w:rFonts w:ascii="Arial" w:hAnsi="Arial" w:cs="Arial"/>
                <w:sz w:val="24"/>
                <w:szCs w:val="24"/>
              </w:rPr>
            </w:pPr>
          </w:p>
        </w:tc>
        <w:tc>
          <w:tcPr>
            <w:tcW w:w="1732" w:type="dxa"/>
          </w:tcPr>
          <w:p w14:paraId="499F8B3E" w14:textId="77777777" w:rsidR="00CD74B8" w:rsidRPr="00461BF0" w:rsidRDefault="00CD74B8" w:rsidP="00461BF0">
            <w:pPr>
              <w:spacing w:after="0"/>
              <w:rPr>
                <w:rFonts w:ascii="Arial" w:hAnsi="Arial" w:cs="Arial"/>
                <w:sz w:val="24"/>
                <w:szCs w:val="24"/>
              </w:rPr>
            </w:pPr>
          </w:p>
        </w:tc>
        <w:tc>
          <w:tcPr>
            <w:tcW w:w="2351" w:type="dxa"/>
          </w:tcPr>
          <w:p w14:paraId="08ADB5F3" w14:textId="77777777" w:rsidR="00CD74B8" w:rsidRPr="00461BF0" w:rsidRDefault="00CD74B8" w:rsidP="00461BF0">
            <w:pPr>
              <w:spacing w:after="0"/>
              <w:rPr>
                <w:rFonts w:ascii="Arial" w:hAnsi="Arial" w:cs="Arial"/>
                <w:sz w:val="24"/>
                <w:szCs w:val="24"/>
              </w:rPr>
            </w:pPr>
          </w:p>
        </w:tc>
      </w:tr>
      <w:tr w:rsidR="00CD74B8" w:rsidRPr="00461BF0" w14:paraId="0D6897C7" w14:textId="77777777" w:rsidTr="00461BF0">
        <w:tc>
          <w:tcPr>
            <w:tcW w:w="2470" w:type="dxa"/>
          </w:tcPr>
          <w:p w14:paraId="5F5F0EC7" w14:textId="77777777" w:rsidR="00CD74B8" w:rsidRPr="00461BF0" w:rsidRDefault="00CD74B8" w:rsidP="00461BF0">
            <w:pPr>
              <w:spacing w:after="0"/>
              <w:rPr>
                <w:rFonts w:ascii="Arial" w:hAnsi="Arial" w:cs="Arial"/>
                <w:sz w:val="24"/>
                <w:szCs w:val="24"/>
              </w:rPr>
            </w:pPr>
            <w:r w:rsidRPr="00461BF0">
              <w:rPr>
                <w:rFonts w:ascii="Arial" w:hAnsi="Arial" w:cs="Arial"/>
                <w:sz w:val="24"/>
                <w:szCs w:val="24"/>
              </w:rPr>
              <w:t>Cyclist</w:t>
            </w:r>
          </w:p>
          <w:p w14:paraId="5CC6C6B4" w14:textId="65CD3B90" w:rsidR="00CD74B8" w:rsidRPr="00461BF0" w:rsidRDefault="00A36E62" w:rsidP="00461BF0">
            <w:pPr>
              <w:spacing w:after="0"/>
              <w:rPr>
                <w:rFonts w:ascii="Arial" w:hAnsi="Arial" w:cs="Arial"/>
                <w:sz w:val="24"/>
                <w:szCs w:val="24"/>
              </w:rPr>
            </w:pPr>
            <w:r w:rsidRPr="00461BF0">
              <w:rPr>
                <w:rFonts w:ascii="Arial" w:hAnsi="Arial" w:cs="Arial"/>
                <w:noProof/>
                <w:sz w:val="24"/>
                <w:szCs w:val="24"/>
              </w:rPr>
              <w:drawing>
                <wp:inline distT="0" distB="0" distL="0" distR="0" wp14:anchorId="7D282E64" wp14:editId="74651B17">
                  <wp:extent cx="1416050" cy="1593850"/>
                  <wp:effectExtent l="0" t="0" r="0" b="0"/>
                  <wp:docPr id="13" name="Picture 13" descr="cyc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ycli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6050" cy="1593850"/>
                          </a:xfrm>
                          <a:prstGeom prst="rect">
                            <a:avLst/>
                          </a:prstGeom>
                          <a:noFill/>
                          <a:ln>
                            <a:noFill/>
                          </a:ln>
                        </pic:spPr>
                      </pic:pic>
                    </a:graphicData>
                  </a:graphic>
                </wp:inline>
              </w:drawing>
            </w:r>
          </w:p>
        </w:tc>
        <w:tc>
          <w:tcPr>
            <w:tcW w:w="1789" w:type="dxa"/>
          </w:tcPr>
          <w:p w14:paraId="50C1BC22" w14:textId="77777777" w:rsidR="00CD74B8" w:rsidRPr="00461BF0" w:rsidRDefault="00CD74B8" w:rsidP="00461BF0">
            <w:pPr>
              <w:spacing w:after="0"/>
              <w:rPr>
                <w:rFonts w:ascii="Arial" w:hAnsi="Arial" w:cs="Arial"/>
                <w:sz w:val="24"/>
                <w:szCs w:val="24"/>
              </w:rPr>
            </w:pPr>
          </w:p>
        </w:tc>
        <w:tc>
          <w:tcPr>
            <w:tcW w:w="1756" w:type="dxa"/>
          </w:tcPr>
          <w:p w14:paraId="335B4EE7" w14:textId="77777777" w:rsidR="00CD74B8" w:rsidRPr="00461BF0" w:rsidRDefault="00CD74B8" w:rsidP="00461BF0">
            <w:pPr>
              <w:spacing w:after="0"/>
              <w:rPr>
                <w:rFonts w:ascii="Arial" w:hAnsi="Arial" w:cs="Arial"/>
                <w:sz w:val="24"/>
                <w:szCs w:val="24"/>
              </w:rPr>
            </w:pPr>
          </w:p>
        </w:tc>
        <w:tc>
          <w:tcPr>
            <w:tcW w:w="1732" w:type="dxa"/>
          </w:tcPr>
          <w:p w14:paraId="50EEB2A2" w14:textId="77777777" w:rsidR="00CD74B8" w:rsidRPr="00461BF0" w:rsidRDefault="00CD74B8" w:rsidP="00461BF0">
            <w:pPr>
              <w:spacing w:after="0"/>
              <w:rPr>
                <w:rFonts w:ascii="Arial" w:hAnsi="Arial" w:cs="Arial"/>
                <w:sz w:val="24"/>
                <w:szCs w:val="24"/>
              </w:rPr>
            </w:pPr>
          </w:p>
        </w:tc>
        <w:tc>
          <w:tcPr>
            <w:tcW w:w="2351" w:type="dxa"/>
          </w:tcPr>
          <w:p w14:paraId="7047CBF6" w14:textId="77777777" w:rsidR="00CD74B8" w:rsidRPr="00461BF0" w:rsidRDefault="00CD74B8" w:rsidP="00461BF0">
            <w:pPr>
              <w:spacing w:after="0"/>
              <w:rPr>
                <w:rFonts w:ascii="Arial" w:hAnsi="Arial" w:cs="Arial"/>
                <w:sz w:val="24"/>
                <w:szCs w:val="24"/>
              </w:rPr>
            </w:pPr>
          </w:p>
        </w:tc>
      </w:tr>
    </w:tbl>
    <w:p w14:paraId="00936711" w14:textId="77777777" w:rsidR="00CD74B8" w:rsidRDefault="00CD74B8" w:rsidP="00CD74B8">
      <w:pPr>
        <w:spacing w:after="0"/>
        <w:rPr>
          <w:rFonts w:ascii="Arial" w:hAnsi="Arial" w:cs="Arial"/>
          <w:sz w:val="24"/>
          <w:szCs w:val="24"/>
        </w:rPr>
      </w:pPr>
    </w:p>
    <w:p w14:paraId="31E5AC60" w14:textId="77777777" w:rsidR="00CD74B8" w:rsidRDefault="00CD74B8" w:rsidP="00911E43">
      <w:pPr>
        <w:numPr>
          <w:ilvl w:val="0"/>
          <w:numId w:val="1"/>
        </w:numPr>
        <w:spacing w:after="0"/>
        <w:rPr>
          <w:rFonts w:ascii="Arial" w:hAnsi="Arial" w:cs="Arial"/>
          <w:sz w:val="24"/>
          <w:szCs w:val="24"/>
        </w:rPr>
      </w:pPr>
      <w:r>
        <w:rPr>
          <w:rFonts w:ascii="Arial" w:hAnsi="Arial" w:cs="Arial"/>
          <w:sz w:val="24"/>
          <w:szCs w:val="24"/>
        </w:rPr>
        <w:t>Why must the cyclist be fed in order to continue?  Explain.</w:t>
      </w:r>
    </w:p>
    <w:p w14:paraId="5312B75E" w14:textId="77777777" w:rsidR="00CD74B8" w:rsidRDefault="00CD74B8" w:rsidP="00CD74B8">
      <w:pPr>
        <w:spacing w:after="0"/>
        <w:rPr>
          <w:rFonts w:ascii="Arial" w:hAnsi="Arial" w:cs="Arial"/>
          <w:sz w:val="24"/>
          <w:szCs w:val="24"/>
        </w:rPr>
      </w:pPr>
    </w:p>
    <w:p w14:paraId="101163FC" w14:textId="77777777" w:rsidR="00CD74B8" w:rsidRDefault="00CD74B8" w:rsidP="00CD74B8">
      <w:pPr>
        <w:pBdr>
          <w:top w:val="single" w:sz="12" w:space="1" w:color="auto"/>
          <w:bottom w:val="single" w:sz="12" w:space="1" w:color="auto"/>
        </w:pBdr>
        <w:spacing w:after="0"/>
        <w:rPr>
          <w:rFonts w:ascii="Arial" w:hAnsi="Arial" w:cs="Arial"/>
          <w:sz w:val="24"/>
          <w:szCs w:val="24"/>
        </w:rPr>
      </w:pPr>
    </w:p>
    <w:p w14:paraId="063579A4" w14:textId="77777777" w:rsidR="00CD74B8" w:rsidRDefault="00CD74B8" w:rsidP="00CD74B8">
      <w:pPr>
        <w:spacing w:after="0"/>
        <w:rPr>
          <w:rFonts w:ascii="Arial" w:hAnsi="Arial" w:cs="Arial"/>
          <w:sz w:val="24"/>
          <w:szCs w:val="24"/>
        </w:rPr>
      </w:pPr>
    </w:p>
    <w:p w14:paraId="4C8839CE" w14:textId="32C7427C" w:rsidR="00CD74B8" w:rsidRDefault="00BF6952" w:rsidP="00BF6952">
      <w:pPr>
        <w:numPr>
          <w:ilvl w:val="0"/>
          <w:numId w:val="1"/>
        </w:numPr>
        <w:spacing w:after="0"/>
        <w:rPr>
          <w:rFonts w:ascii="Arial" w:hAnsi="Arial" w:cs="Arial"/>
          <w:sz w:val="24"/>
          <w:szCs w:val="24"/>
        </w:rPr>
      </w:pPr>
      <w:r>
        <w:rPr>
          <w:rFonts w:ascii="Arial" w:hAnsi="Arial" w:cs="Arial"/>
          <w:sz w:val="24"/>
          <w:szCs w:val="24"/>
        </w:rPr>
        <w:t xml:space="preserve"> Place a light bulb in the circuit instead of the water heater: </w:t>
      </w:r>
      <w:r w:rsidR="00A36E62">
        <w:rPr>
          <w:rFonts w:ascii="Arial" w:hAnsi="Arial" w:cs="Arial"/>
          <w:noProof/>
          <w:sz w:val="24"/>
          <w:szCs w:val="24"/>
        </w:rPr>
        <w:drawing>
          <wp:inline distT="0" distB="0" distL="0" distR="0" wp14:anchorId="0988AD4A" wp14:editId="5EE92F45">
            <wp:extent cx="596900" cy="882650"/>
            <wp:effectExtent l="0" t="0" r="0" b="0"/>
            <wp:docPr id="14" name="Picture 14" descr="Light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ght bul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6900" cy="882650"/>
                    </a:xfrm>
                    <a:prstGeom prst="rect">
                      <a:avLst/>
                    </a:prstGeom>
                    <a:noFill/>
                    <a:ln>
                      <a:noFill/>
                    </a:ln>
                  </pic:spPr>
                </pic:pic>
              </a:graphicData>
            </a:graphic>
          </wp:inline>
        </w:drawing>
      </w:r>
    </w:p>
    <w:p w14:paraId="211E7AA4" w14:textId="77777777" w:rsidR="00C624E3" w:rsidRDefault="00C624E3" w:rsidP="00BF6952">
      <w:pPr>
        <w:numPr>
          <w:ilvl w:val="0"/>
          <w:numId w:val="1"/>
        </w:numPr>
        <w:spacing w:after="0"/>
        <w:rPr>
          <w:rFonts w:ascii="Arial" w:hAnsi="Arial" w:cs="Arial"/>
          <w:sz w:val="24"/>
          <w:szCs w:val="24"/>
        </w:rPr>
      </w:pPr>
      <w:r>
        <w:rPr>
          <w:rFonts w:ascii="Arial" w:hAnsi="Arial" w:cs="Arial"/>
          <w:sz w:val="24"/>
          <w:szCs w:val="24"/>
        </w:rPr>
        <w:t>Describe how this changes the forms of energy in the circuit:</w:t>
      </w:r>
    </w:p>
    <w:p w14:paraId="2953A126" w14:textId="77777777" w:rsidR="00C624E3" w:rsidRDefault="00C624E3" w:rsidP="00BF6952">
      <w:pPr>
        <w:numPr>
          <w:ilvl w:val="0"/>
          <w:numId w:val="1"/>
        </w:numPr>
        <w:spacing w:after="0"/>
        <w:rPr>
          <w:rFonts w:ascii="Arial" w:hAnsi="Arial" w:cs="Arial"/>
          <w:sz w:val="24"/>
          <w:szCs w:val="24"/>
        </w:rPr>
      </w:pPr>
      <w:r>
        <w:rPr>
          <w:rFonts w:ascii="Arial" w:hAnsi="Arial" w:cs="Arial"/>
          <w:sz w:val="24"/>
          <w:szCs w:val="24"/>
        </w:rPr>
        <w:t>_______________________________________________________________</w:t>
      </w:r>
    </w:p>
    <w:p w14:paraId="0859F1CB" w14:textId="77777777" w:rsidR="00C624E3" w:rsidRDefault="00C624E3" w:rsidP="00BF6952">
      <w:pPr>
        <w:numPr>
          <w:ilvl w:val="0"/>
          <w:numId w:val="1"/>
        </w:numPr>
        <w:spacing w:after="0"/>
        <w:rPr>
          <w:rFonts w:ascii="Arial" w:hAnsi="Arial" w:cs="Arial"/>
          <w:sz w:val="24"/>
          <w:szCs w:val="24"/>
        </w:rPr>
      </w:pPr>
      <w:r>
        <w:rPr>
          <w:rFonts w:ascii="Arial" w:hAnsi="Arial" w:cs="Arial"/>
          <w:sz w:val="24"/>
          <w:szCs w:val="24"/>
        </w:rPr>
        <w:t>_______________________________________________________________</w:t>
      </w:r>
    </w:p>
    <w:p w14:paraId="7D9DBB0E" w14:textId="7EEDBFF1" w:rsidR="00C624E3" w:rsidRDefault="00465610" w:rsidP="00BF6952">
      <w:pPr>
        <w:numPr>
          <w:ilvl w:val="0"/>
          <w:numId w:val="1"/>
        </w:numPr>
        <w:spacing w:after="0"/>
        <w:rPr>
          <w:rFonts w:ascii="Arial" w:hAnsi="Arial" w:cs="Arial"/>
          <w:sz w:val="24"/>
          <w:szCs w:val="24"/>
        </w:rPr>
      </w:pPr>
      <w:r>
        <w:rPr>
          <w:rFonts w:ascii="Arial" w:hAnsi="Arial" w:cs="Arial"/>
          <w:sz w:val="24"/>
          <w:szCs w:val="24"/>
        </w:rPr>
        <w:lastRenderedPageBreak/>
        <w:t xml:space="preserve">Replace the turbine with the solar panel: </w:t>
      </w:r>
      <w:r w:rsidR="00A36E62">
        <w:rPr>
          <w:rFonts w:ascii="Arial" w:hAnsi="Arial" w:cs="Arial"/>
          <w:noProof/>
          <w:sz w:val="24"/>
          <w:szCs w:val="24"/>
        </w:rPr>
        <w:drawing>
          <wp:inline distT="0" distB="0" distL="0" distR="0" wp14:anchorId="5B6CA634" wp14:editId="70C2DEE4">
            <wp:extent cx="1924050" cy="990600"/>
            <wp:effectExtent l="0" t="0" r="0" b="0"/>
            <wp:docPr id="15" name="Picture 15" descr="Solar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lar pan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24050" cy="990600"/>
                    </a:xfrm>
                    <a:prstGeom prst="rect">
                      <a:avLst/>
                    </a:prstGeom>
                    <a:noFill/>
                    <a:ln>
                      <a:noFill/>
                    </a:ln>
                  </pic:spPr>
                </pic:pic>
              </a:graphicData>
            </a:graphic>
          </wp:inline>
        </w:drawing>
      </w:r>
    </w:p>
    <w:p w14:paraId="271DFEC6" w14:textId="77777777" w:rsidR="00465610" w:rsidRDefault="00465610" w:rsidP="00BF6952">
      <w:pPr>
        <w:numPr>
          <w:ilvl w:val="0"/>
          <w:numId w:val="1"/>
        </w:numPr>
        <w:spacing w:after="0"/>
        <w:rPr>
          <w:rFonts w:ascii="Arial" w:hAnsi="Arial" w:cs="Arial"/>
          <w:sz w:val="24"/>
          <w:szCs w:val="24"/>
        </w:rPr>
      </w:pPr>
      <w:r>
        <w:rPr>
          <w:rFonts w:ascii="Arial" w:hAnsi="Arial" w:cs="Arial"/>
          <w:sz w:val="24"/>
          <w:szCs w:val="24"/>
        </w:rPr>
        <w:t>How will this affect the results of each of the energy sources?</w:t>
      </w:r>
    </w:p>
    <w:p w14:paraId="44C3C0FB" w14:textId="77777777" w:rsidR="00465610" w:rsidRDefault="00465610" w:rsidP="00BF6952">
      <w:pPr>
        <w:numPr>
          <w:ilvl w:val="0"/>
          <w:numId w:val="1"/>
        </w:numPr>
        <w:spacing w:after="0"/>
        <w:rPr>
          <w:rFonts w:ascii="Arial" w:hAnsi="Arial" w:cs="Arial"/>
          <w:sz w:val="24"/>
          <w:szCs w:val="24"/>
        </w:rPr>
      </w:pPr>
      <w:r>
        <w:rPr>
          <w:rFonts w:ascii="Arial" w:hAnsi="Arial" w:cs="Arial"/>
          <w:sz w:val="24"/>
          <w:szCs w:val="24"/>
        </w:rPr>
        <w:t>________________________________________________________________</w:t>
      </w:r>
    </w:p>
    <w:p w14:paraId="24CF28DD" w14:textId="77777777" w:rsidR="00465610" w:rsidRDefault="00465610" w:rsidP="00BF6952">
      <w:pPr>
        <w:numPr>
          <w:ilvl w:val="0"/>
          <w:numId w:val="1"/>
        </w:numPr>
        <w:spacing w:after="0"/>
        <w:rPr>
          <w:rFonts w:ascii="Arial" w:hAnsi="Arial" w:cs="Arial"/>
          <w:sz w:val="24"/>
          <w:szCs w:val="24"/>
        </w:rPr>
      </w:pPr>
      <w:r>
        <w:rPr>
          <w:rFonts w:ascii="Arial" w:hAnsi="Arial" w:cs="Arial"/>
          <w:sz w:val="24"/>
          <w:szCs w:val="24"/>
        </w:rPr>
        <w:t>________________________________________________________________</w:t>
      </w:r>
    </w:p>
    <w:p w14:paraId="3A5F6B4B" w14:textId="77777777" w:rsidR="005615C7" w:rsidRDefault="005615C7" w:rsidP="00BF6952">
      <w:pPr>
        <w:numPr>
          <w:ilvl w:val="0"/>
          <w:numId w:val="1"/>
        </w:numPr>
        <w:spacing w:after="0"/>
        <w:rPr>
          <w:rFonts w:ascii="Arial" w:hAnsi="Arial" w:cs="Arial"/>
          <w:sz w:val="24"/>
          <w:szCs w:val="24"/>
        </w:rPr>
      </w:pPr>
      <w:r>
        <w:rPr>
          <w:rFonts w:ascii="Arial" w:hAnsi="Arial" w:cs="Arial"/>
          <w:sz w:val="24"/>
          <w:szCs w:val="24"/>
        </w:rPr>
        <w:t>If you increase the amount of clouds in the sunshine tab, what happens?</w:t>
      </w:r>
    </w:p>
    <w:p w14:paraId="79A4013F" w14:textId="77777777" w:rsidR="005615C7" w:rsidRDefault="005615C7" w:rsidP="00BF6952">
      <w:pPr>
        <w:numPr>
          <w:ilvl w:val="0"/>
          <w:numId w:val="1"/>
        </w:numPr>
        <w:spacing w:after="0"/>
        <w:rPr>
          <w:rFonts w:ascii="Arial" w:hAnsi="Arial" w:cs="Arial"/>
          <w:sz w:val="24"/>
          <w:szCs w:val="24"/>
        </w:rPr>
      </w:pPr>
      <w:r>
        <w:rPr>
          <w:rFonts w:ascii="Arial" w:hAnsi="Arial" w:cs="Arial"/>
          <w:sz w:val="24"/>
          <w:szCs w:val="24"/>
        </w:rPr>
        <w:t>________________________________________________________________</w:t>
      </w:r>
    </w:p>
    <w:p w14:paraId="23D0C866" w14:textId="09C9A441" w:rsidR="00465610" w:rsidRDefault="00465610" w:rsidP="00BF6952">
      <w:pPr>
        <w:numPr>
          <w:ilvl w:val="0"/>
          <w:numId w:val="1"/>
        </w:numPr>
        <w:spacing w:after="0"/>
        <w:rPr>
          <w:rFonts w:ascii="Arial" w:hAnsi="Arial" w:cs="Arial"/>
          <w:sz w:val="24"/>
          <w:szCs w:val="24"/>
        </w:rPr>
      </w:pPr>
      <w:r>
        <w:rPr>
          <w:rFonts w:ascii="Arial" w:hAnsi="Arial" w:cs="Arial"/>
          <w:sz w:val="24"/>
          <w:szCs w:val="24"/>
        </w:rPr>
        <w:t xml:space="preserve">Compare the output of energy of the standard (incandescent) light bulb: </w:t>
      </w:r>
      <w:r w:rsidR="00A36E62">
        <w:rPr>
          <w:rFonts w:ascii="Arial" w:hAnsi="Arial" w:cs="Arial"/>
          <w:noProof/>
          <w:sz w:val="24"/>
          <w:szCs w:val="24"/>
        </w:rPr>
        <w:drawing>
          <wp:inline distT="0" distB="0" distL="0" distR="0" wp14:anchorId="72310D2D" wp14:editId="75F9C363">
            <wp:extent cx="577850" cy="863600"/>
            <wp:effectExtent l="0" t="0" r="0" b="0"/>
            <wp:docPr id="16" name="Picture 16" descr="Light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ght bul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7850" cy="863600"/>
                    </a:xfrm>
                    <a:prstGeom prst="rect">
                      <a:avLst/>
                    </a:prstGeom>
                    <a:noFill/>
                    <a:ln>
                      <a:noFill/>
                    </a:ln>
                  </pic:spPr>
                </pic:pic>
              </a:graphicData>
            </a:graphic>
          </wp:inline>
        </w:drawing>
      </w:r>
      <w:r>
        <w:rPr>
          <w:rFonts w:ascii="Arial" w:hAnsi="Arial" w:cs="Arial"/>
          <w:sz w:val="24"/>
          <w:szCs w:val="24"/>
        </w:rPr>
        <w:t xml:space="preserve">  with that of the fluorescent light bulb: </w:t>
      </w:r>
      <w:r w:rsidR="00A36E62">
        <w:rPr>
          <w:rFonts w:ascii="Arial" w:hAnsi="Arial" w:cs="Arial"/>
          <w:noProof/>
          <w:sz w:val="24"/>
          <w:szCs w:val="24"/>
        </w:rPr>
        <w:drawing>
          <wp:inline distT="0" distB="0" distL="0" distR="0" wp14:anchorId="5ED373F4" wp14:editId="5D1341AF">
            <wp:extent cx="603250" cy="768350"/>
            <wp:effectExtent l="0" t="0" r="0" b="0"/>
            <wp:docPr id="17" name="Picture 17" descr="fluorescent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uorescent bul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250" cy="768350"/>
                    </a:xfrm>
                    <a:prstGeom prst="rect">
                      <a:avLst/>
                    </a:prstGeom>
                    <a:noFill/>
                    <a:ln>
                      <a:noFill/>
                    </a:ln>
                  </pic:spPr>
                </pic:pic>
              </a:graphicData>
            </a:graphic>
          </wp:inline>
        </w:drawing>
      </w:r>
      <w:r>
        <w:rPr>
          <w:rFonts w:ascii="Arial" w:hAnsi="Arial" w:cs="Arial"/>
          <w:sz w:val="24"/>
          <w:szCs w:val="24"/>
        </w:rPr>
        <w:t>.</w:t>
      </w:r>
    </w:p>
    <w:p w14:paraId="1BA4A3EF" w14:textId="77777777" w:rsidR="00465610" w:rsidRDefault="00465610" w:rsidP="00BF6952">
      <w:pPr>
        <w:numPr>
          <w:ilvl w:val="0"/>
          <w:numId w:val="1"/>
        </w:numPr>
        <w:spacing w:after="0"/>
        <w:rPr>
          <w:rFonts w:ascii="Arial" w:hAnsi="Arial" w:cs="Arial"/>
          <w:sz w:val="24"/>
          <w:szCs w:val="24"/>
        </w:rPr>
      </w:pPr>
      <w:r>
        <w:rPr>
          <w:rFonts w:ascii="Arial" w:hAnsi="Arial" w:cs="Arial"/>
          <w:sz w:val="24"/>
          <w:szCs w:val="24"/>
        </w:rPr>
        <w:t>What do you notice about the energy and output of these bulbs?</w:t>
      </w:r>
    </w:p>
    <w:p w14:paraId="1631C81E" w14:textId="77777777" w:rsidR="00465610" w:rsidRDefault="00465610" w:rsidP="00BF6952">
      <w:pPr>
        <w:numPr>
          <w:ilvl w:val="0"/>
          <w:numId w:val="1"/>
        </w:numPr>
        <w:spacing w:after="0"/>
        <w:rPr>
          <w:rFonts w:ascii="Arial" w:hAnsi="Arial" w:cs="Arial"/>
          <w:sz w:val="24"/>
          <w:szCs w:val="24"/>
        </w:rPr>
      </w:pPr>
      <w:r>
        <w:rPr>
          <w:rFonts w:ascii="Arial" w:hAnsi="Arial" w:cs="Arial"/>
          <w:sz w:val="24"/>
          <w:szCs w:val="24"/>
        </w:rPr>
        <w:t>________________________________________________________________</w:t>
      </w:r>
    </w:p>
    <w:p w14:paraId="0ED6D488" w14:textId="77777777" w:rsidR="00465610" w:rsidRDefault="00465610" w:rsidP="00BF6952">
      <w:pPr>
        <w:numPr>
          <w:ilvl w:val="0"/>
          <w:numId w:val="1"/>
        </w:numPr>
        <w:spacing w:after="0"/>
        <w:rPr>
          <w:rFonts w:ascii="Arial" w:hAnsi="Arial" w:cs="Arial"/>
          <w:sz w:val="24"/>
          <w:szCs w:val="24"/>
        </w:rPr>
      </w:pPr>
      <w:r>
        <w:rPr>
          <w:rFonts w:ascii="Arial" w:hAnsi="Arial" w:cs="Arial"/>
          <w:sz w:val="24"/>
          <w:szCs w:val="24"/>
        </w:rPr>
        <w:t>________________________________________________________________</w:t>
      </w:r>
    </w:p>
    <w:p w14:paraId="62A430A2" w14:textId="77777777" w:rsidR="00B930E1" w:rsidRDefault="00B930E1" w:rsidP="00BF6952">
      <w:pPr>
        <w:numPr>
          <w:ilvl w:val="0"/>
          <w:numId w:val="1"/>
        </w:numPr>
        <w:spacing w:after="0"/>
        <w:rPr>
          <w:rFonts w:ascii="Arial" w:hAnsi="Arial" w:cs="Arial"/>
          <w:sz w:val="24"/>
          <w:szCs w:val="24"/>
        </w:rPr>
      </w:pPr>
      <w:r>
        <w:rPr>
          <w:rFonts w:ascii="Arial" w:hAnsi="Arial" w:cs="Arial"/>
          <w:sz w:val="24"/>
          <w:szCs w:val="24"/>
        </w:rPr>
        <w:t xml:space="preserve">Which form of energy is used to transfer </w:t>
      </w:r>
      <w:r w:rsidR="00D31A82">
        <w:rPr>
          <w:rFonts w:ascii="Arial" w:hAnsi="Arial" w:cs="Arial"/>
          <w:sz w:val="24"/>
          <w:szCs w:val="24"/>
        </w:rPr>
        <w:t xml:space="preserve">all of the </w:t>
      </w:r>
      <w:r>
        <w:rPr>
          <w:rFonts w:ascii="Arial" w:hAnsi="Arial" w:cs="Arial"/>
          <w:sz w:val="24"/>
          <w:szCs w:val="24"/>
        </w:rPr>
        <w:t xml:space="preserve">other energy </w:t>
      </w:r>
      <w:r w:rsidR="00D31A82">
        <w:rPr>
          <w:rFonts w:ascii="Arial" w:hAnsi="Arial" w:cs="Arial"/>
          <w:sz w:val="24"/>
          <w:szCs w:val="24"/>
        </w:rPr>
        <w:t>types to the output</w:t>
      </w:r>
      <w:r>
        <w:rPr>
          <w:rFonts w:ascii="Arial" w:hAnsi="Arial" w:cs="Arial"/>
          <w:sz w:val="24"/>
          <w:szCs w:val="24"/>
        </w:rPr>
        <w:t>?</w:t>
      </w:r>
    </w:p>
    <w:p w14:paraId="4FEA9EC7" w14:textId="77777777" w:rsidR="00B930E1" w:rsidRDefault="00B930E1" w:rsidP="00BF6952">
      <w:pPr>
        <w:numPr>
          <w:ilvl w:val="0"/>
          <w:numId w:val="1"/>
        </w:numPr>
        <w:spacing w:after="0"/>
        <w:rPr>
          <w:rFonts w:ascii="Arial" w:hAnsi="Arial" w:cs="Arial"/>
          <w:sz w:val="24"/>
          <w:szCs w:val="24"/>
        </w:rPr>
      </w:pPr>
      <w:r>
        <w:rPr>
          <w:rFonts w:ascii="Arial" w:hAnsi="Arial" w:cs="Arial"/>
          <w:sz w:val="24"/>
          <w:szCs w:val="24"/>
        </w:rPr>
        <w:t>________________________________________</w:t>
      </w:r>
    </w:p>
    <w:p w14:paraId="76DA0FA8" w14:textId="77777777" w:rsidR="00B930E1" w:rsidRDefault="00B930E1" w:rsidP="00BF6952">
      <w:pPr>
        <w:numPr>
          <w:ilvl w:val="0"/>
          <w:numId w:val="1"/>
        </w:numPr>
        <w:spacing w:after="0"/>
        <w:rPr>
          <w:rFonts w:ascii="Arial" w:hAnsi="Arial" w:cs="Arial"/>
          <w:sz w:val="24"/>
          <w:szCs w:val="24"/>
        </w:rPr>
      </w:pPr>
      <w:r>
        <w:rPr>
          <w:rFonts w:ascii="Arial" w:hAnsi="Arial" w:cs="Arial"/>
          <w:sz w:val="24"/>
          <w:szCs w:val="24"/>
        </w:rPr>
        <w:t>Why do you think this form of energy is used most often for this purpose?</w:t>
      </w:r>
    </w:p>
    <w:p w14:paraId="2697984B" w14:textId="77777777" w:rsidR="00B930E1" w:rsidRDefault="00B930E1" w:rsidP="00BF6952">
      <w:pPr>
        <w:numPr>
          <w:ilvl w:val="0"/>
          <w:numId w:val="1"/>
        </w:numPr>
        <w:spacing w:after="0"/>
        <w:rPr>
          <w:rFonts w:ascii="Arial" w:hAnsi="Arial" w:cs="Arial"/>
          <w:sz w:val="24"/>
          <w:szCs w:val="24"/>
        </w:rPr>
      </w:pPr>
      <w:r>
        <w:rPr>
          <w:rFonts w:ascii="Arial" w:hAnsi="Arial" w:cs="Arial"/>
          <w:sz w:val="24"/>
          <w:szCs w:val="24"/>
        </w:rPr>
        <w:t>______________________________________________________________</w:t>
      </w:r>
    </w:p>
    <w:p w14:paraId="20BA3D41" w14:textId="77777777" w:rsidR="00B930E1" w:rsidRDefault="00B930E1" w:rsidP="00BF6952">
      <w:pPr>
        <w:numPr>
          <w:ilvl w:val="0"/>
          <w:numId w:val="1"/>
        </w:numPr>
        <w:spacing w:after="0"/>
        <w:rPr>
          <w:rFonts w:ascii="Arial" w:hAnsi="Arial" w:cs="Arial"/>
          <w:sz w:val="24"/>
          <w:szCs w:val="24"/>
        </w:rPr>
      </w:pPr>
      <w:r>
        <w:rPr>
          <w:rFonts w:ascii="Arial" w:hAnsi="Arial" w:cs="Arial"/>
          <w:sz w:val="24"/>
          <w:szCs w:val="24"/>
        </w:rPr>
        <w:t>______________________________________________________________</w:t>
      </w:r>
    </w:p>
    <w:p w14:paraId="23CCAF72" w14:textId="77777777" w:rsidR="00B930E1" w:rsidRDefault="00461BF0" w:rsidP="00BF6952">
      <w:pPr>
        <w:numPr>
          <w:ilvl w:val="0"/>
          <w:numId w:val="1"/>
        </w:numPr>
        <w:spacing w:after="0"/>
        <w:rPr>
          <w:rFonts w:ascii="Arial" w:hAnsi="Arial" w:cs="Arial"/>
          <w:sz w:val="24"/>
          <w:szCs w:val="24"/>
        </w:rPr>
      </w:pPr>
      <w:r>
        <w:rPr>
          <w:rFonts w:ascii="Arial" w:hAnsi="Arial" w:cs="Arial"/>
          <w:sz w:val="24"/>
          <w:szCs w:val="24"/>
        </w:rPr>
        <w:t xml:space="preserve">What form of energy do you think is missing from this simulation and why?  Explain. </w:t>
      </w:r>
    </w:p>
    <w:p w14:paraId="7E73712A" w14:textId="77777777" w:rsidR="00461BF0" w:rsidRDefault="00461BF0" w:rsidP="00BF6952">
      <w:pPr>
        <w:numPr>
          <w:ilvl w:val="0"/>
          <w:numId w:val="1"/>
        </w:numPr>
        <w:spacing w:after="0"/>
        <w:rPr>
          <w:rFonts w:ascii="Arial" w:hAnsi="Arial" w:cs="Arial"/>
          <w:sz w:val="24"/>
          <w:szCs w:val="24"/>
        </w:rPr>
      </w:pPr>
      <w:r>
        <w:rPr>
          <w:rFonts w:ascii="Arial" w:hAnsi="Arial" w:cs="Arial"/>
          <w:sz w:val="24"/>
          <w:szCs w:val="24"/>
        </w:rPr>
        <w:t>______________________________________________________________</w:t>
      </w:r>
    </w:p>
    <w:p w14:paraId="2DC966C6" w14:textId="77777777" w:rsidR="00461BF0" w:rsidRDefault="00461BF0" w:rsidP="00BF6952">
      <w:pPr>
        <w:numPr>
          <w:ilvl w:val="0"/>
          <w:numId w:val="1"/>
        </w:numPr>
        <w:spacing w:after="0"/>
        <w:rPr>
          <w:rFonts w:ascii="Arial" w:hAnsi="Arial" w:cs="Arial"/>
          <w:sz w:val="24"/>
          <w:szCs w:val="24"/>
        </w:rPr>
      </w:pPr>
      <w:r>
        <w:rPr>
          <w:rFonts w:ascii="Arial" w:hAnsi="Arial" w:cs="Arial"/>
          <w:sz w:val="24"/>
          <w:szCs w:val="24"/>
        </w:rPr>
        <w:t>______________________________________________________________</w:t>
      </w:r>
    </w:p>
    <w:p w14:paraId="22787FFD" w14:textId="77777777" w:rsidR="00461BF0" w:rsidRDefault="00461BF0" w:rsidP="00BF6952">
      <w:pPr>
        <w:numPr>
          <w:ilvl w:val="0"/>
          <w:numId w:val="1"/>
        </w:numPr>
        <w:spacing w:after="0"/>
        <w:rPr>
          <w:rFonts w:ascii="Arial" w:hAnsi="Arial" w:cs="Arial"/>
          <w:sz w:val="24"/>
          <w:szCs w:val="24"/>
        </w:rPr>
      </w:pPr>
      <w:r>
        <w:rPr>
          <w:rFonts w:ascii="Arial" w:hAnsi="Arial" w:cs="Arial"/>
          <w:sz w:val="24"/>
          <w:szCs w:val="24"/>
        </w:rPr>
        <w:t>______________________________________________________________</w:t>
      </w:r>
    </w:p>
    <w:p w14:paraId="03D2E062" w14:textId="77777777" w:rsidR="00461BF0" w:rsidRDefault="00461BF0" w:rsidP="00461BF0">
      <w:pPr>
        <w:spacing w:after="0"/>
        <w:ind w:left="720"/>
        <w:rPr>
          <w:rFonts w:ascii="Arial" w:hAnsi="Arial" w:cs="Arial"/>
          <w:sz w:val="24"/>
          <w:szCs w:val="24"/>
        </w:rPr>
      </w:pPr>
    </w:p>
    <w:p w14:paraId="4BF6D06A" w14:textId="77777777" w:rsidR="00465610" w:rsidRPr="00E97504" w:rsidRDefault="00465610" w:rsidP="00465610">
      <w:pPr>
        <w:spacing w:after="0"/>
        <w:ind w:left="720"/>
        <w:rPr>
          <w:rFonts w:ascii="Arial" w:hAnsi="Arial" w:cs="Arial"/>
          <w:sz w:val="24"/>
          <w:szCs w:val="24"/>
        </w:rPr>
      </w:pPr>
    </w:p>
    <w:sectPr w:rsidR="00465610" w:rsidRPr="00E97504" w:rsidSect="005662F9">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31827"/>
    <w:multiLevelType w:val="hybridMultilevel"/>
    <w:tmpl w:val="1AEE5E0C"/>
    <w:lvl w:ilvl="0" w:tplc="C9FEC1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E6B14"/>
    <w:multiLevelType w:val="multilevel"/>
    <w:tmpl w:val="2842EA3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9612B28"/>
    <w:multiLevelType w:val="hybridMultilevel"/>
    <w:tmpl w:val="C7DA9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991673"/>
    <w:multiLevelType w:val="multilevel"/>
    <w:tmpl w:val="F9F4C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E6166"/>
    <w:multiLevelType w:val="multilevel"/>
    <w:tmpl w:val="2842EA3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1CA1F3E"/>
    <w:multiLevelType w:val="multilevel"/>
    <w:tmpl w:val="2842EA3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7B2A5870"/>
    <w:multiLevelType w:val="hybridMultilevel"/>
    <w:tmpl w:val="F24CE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C0561B"/>
    <w:multiLevelType w:val="multilevel"/>
    <w:tmpl w:val="190A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B3"/>
    <w:rsid w:val="000351EF"/>
    <w:rsid w:val="0003567A"/>
    <w:rsid w:val="000B2344"/>
    <w:rsid w:val="000E72FA"/>
    <w:rsid w:val="001B7B34"/>
    <w:rsid w:val="00394276"/>
    <w:rsid w:val="003A13A8"/>
    <w:rsid w:val="00461BF0"/>
    <w:rsid w:val="00465610"/>
    <w:rsid w:val="004F4B98"/>
    <w:rsid w:val="005615C7"/>
    <w:rsid w:val="005662F9"/>
    <w:rsid w:val="006043BC"/>
    <w:rsid w:val="00650681"/>
    <w:rsid w:val="006D145A"/>
    <w:rsid w:val="00704C28"/>
    <w:rsid w:val="007377C4"/>
    <w:rsid w:val="00745BF9"/>
    <w:rsid w:val="007E2761"/>
    <w:rsid w:val="00800BB3"/>
    <w:rsid w:val="00804CF7"/>
    <w:rsid w:val="00911E43"/>
    <w:rsid w:val="00A36E62"/>
    <w:rsid w:val="00B930E1"/>
    <w:rsid w:val="00BD2A5D"/>
    <w:rsid w:val="00BF6952"/>
    <w:rsid w:val="00C624E3"/>
    <w:rsid w:val="00C813B5"/>
    <w:rsid w:val="00CD74B8"/>
    <w:rsid w:val="00D31A82"/>
    <w:rsid w:val="00DA5E0C"/>
    <w:rsid w:val="00E97504"/>
    <w:rsid w:val="00F5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88B3"/>
  <w15:chartTrackingRefBased/>
  <w15:docId w15:val="{5E16F214-48D2-4DCB-AB37-4A829BF6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56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4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D2A5D"/>
    <w:rPr>
      <w:color w:val="0563C1" w:themeColor="hyperlink"/>
      <w:u w:val="single"/>
    </w:rPr>
  </w:style>
  <w:style w:type="character" w:styleId="UnresolvedMention">
    <w:name w:val="Unresolved Mention"/>
    <w:basedOn w:val="DefaultParagraphFont"/>
    <w:uiPriority w:val="99"/>
    <w:semiHidden/>
    <w:unhideWhenUsed/>
    <w:rsid w:val="00BD2A5D"/>
    <w:rPr>
      <w:color w:val="605E5C"/>
      <w:shd w:val="clear" w:color="auto" w:fill="E1DFDD"/>
    </w:rPr>
  </w:style>
  <w:style w:type="paragraph" w:styleId="ListParagraph">
    <w:name w:val="List Paragraph"/>
    <w:basedOn w:val="Normal"/>
    <w:uiPriority w:val="34"/>
    <w:qFormat/>
    <w:rsid w:val="000351EF"/>
    <w:pPr>
      <w:spacing w:after="160" w:line="259" w:lineRule="auto"/>
      <w:ind w:left="720"/>
      <w:contextualSpacing/>
    </w:pPr>
    <w:rPr>
      <w:rFonts w:asciiTheme="minorHAnsi" w:eastAsiaTheme="minorHAnsi" w:hAnsiTheme="minorHAnsi" w:cstheme="minorBidi"/>
    </w:rPr>
  </w:style>
  <w:style w:type="paragraph" w:customStyle="1" w:styleId="li">
    <w:name w:val="li"/>
    <w:basedOn w:val="Normal"/>
    <w:rsid w:val="000351E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502142">
      <w:bodyDiv w:val="1"/>
      <w:marLeft w:val="0"/>
      <w:marRight w:val="0"/>
      <w:marTop w:val="0"/>
      <w:marBottom w:val="0"/>
      <w:divBdr>
        <w:top w:val="none" w:sz="0" w:space="0" w:color="auto"/>
        <w:left w:val="none" w:sz="0" w:space="0" w:color="auto"/>
        <w:bottom w:val="none" w:sz="0" w:space="0" w:color="auto"/>
        <w:right w:val="none" w:sz="0" w:space="0" w:color="auto"/>
      </w:divBdr>
    </w:div>
    <w:div w:id="20876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phet.colorado.edu/en/simulations/energy-forms-and-changes" TargetMode="Externa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5917</CharactersWithSpaces>
  <SharedDoc>false</SharedDoc>
  <HLinks>
    <vt:vector size="6" baseType="variant">
      <vt:variant>
        <vt:i4>4194328</vt:i4>
      </vt:variant>
      <vt:variant>
        <vt:i4>0</vt:i4>
      </vt:variant>
      <vt:variant>
        <vt:i4>0</vt:i4>
      </vt:variant>
      <vt:variant>
        <vt:i4>5</vt:i4>
      </vt:variant>
      <vt:variant>
        <vt:lpwstr>https://phet.colorado.edu/en/simulations/energy-forms-and-changes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Perry</dc:creator>
  <cp:keywords/>
  <cp:lastModifiedBy>Esperanza Zenon</cp:lastModifiedBy>
  <cp:revision>5</cp:revision>
  <dcterms:created xsi:type="dcterms:W3CDTF">2022-07-28T05:06:00Z</dcterms:created>
  <dcterms:modified xsi:type="dcterms:W3CDTF">2022-07-28T05:23:00Z</dcterms:modified>
</cp:coreProperties>
</file>